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73E78" w14:textId="3F5AF72E" w:rsidR="005E76C2" w:rsidRPr="0028314F" w:rsidRDefault="005E76C2" w:rsidP="008A1A23">
      <w:pPr>
        <w:jc w:val="center"/>
        <w:rPr>
          <w:b/>
          <w:bCs/>
          <w:sz w:val="24"/>
          <w:szCs w:val="24"/>
        </w:rPr>
      </w:pPr>
      <w:r w:rsidRPr="0028314F">
        <w:rPr>
          <w:b/>
          <w:bCs/>
          <w:sz w:val="24"/>
          <w:szCs w:val="24"/>
        </w:rPr>
        <w:t xml:space="preserve">PROCESSO ADMINISTRATIVO nº </w:t>
      </w:r>
      <w:r w:rsidR="0028314F" w:rsidRPr="0028314F">
        <w:rPr>
          <w:b/>
          <w:bCs/>
          <w:sz w:val="24"/>
          <w:szCs w:val="24"/>
        </w:rPr>
        <w:t>0</w:t>
      </w:r>
      <w:r w:rsidR="00322564">
        <w:rPr>
          <w:b/>
          <w:bCs/>
          <w:sz w:val="24"/>
          <w:szCs w:val="24"/>
        </w:rPr>
        <w:t>8</w:t>
      </w:r>
      <w:r w:rsidR="00D51C0B">
        <w:rPr>
          <w:b/>
          <w:bCs/>
          <w:sz w:val="24"/>
          <w:szCs w:val="24"/>
        </w:rPr>
        <w:t>9</w:t>
      </w:r>
      <w:r w:rsidR="0028314F" w:rsidRPr="0028314F">
        <w:rPr>
          <w:b/>
          <w:bCs/>
          <w:sz w:val="24"/>
          <w:szCs w:val="24"/>
        </w:rPr>
        <w:t>/2024</w:t>
      </w:r>
    </w:p>
    <w:p w14:paraId="50095612" w14:textId="546096BD" w:rsidR="00AA79AD" w:rsidRPr="0028314F" w:rsidRDefault="008769ED" w:rsidP="008A1A23">
      <w:pPr>
        <w:jc w:val="center"/>
        <w:rPr>
          <w:b/>
          <w:bCs/>
          <w:sz w:val="24"/>
          <w:szCs w:val="24"/>
        </w:rPr>
      </w:pPr>
      <w:r w:rsidRPr="0028314F">
        <w:rPr>
          <w:b/>
          <w:bCs/>
          <w:sz w:val="24"/>
          <w:szCs w:val="24"/>
        </w:rPr>
        <w:t xml:space="preserve">DISPENSA DE LICITAÇÃO </w:t>
      </w:r>
      <w:r w:rsidR="00AA79AD" w:rsidRPr="0028314F">
        <w:rPr>
          <w:b/>
          <w:bCs/>
          <w:sz w:val="24"/>
          <w:szCs w:val="24"/>
        </w:rPr>
        <w:t xml:space="preserve">Nº </w:t>
      </w:r>
      <w:r w:rsidR="008A1A23" w:rsidRPr="0028314F">
        <w:rPr>
          <w:b/>
          <w:bCs/>
          <w:sz w:val="24"/>
          <w:szCs w:val="24"/>
        </w:rPr>
        <w:t>0</w:t>
      </w:r>
      <w:r w:rsidR="004911AD" w:rsidRPr="0028314F">
        <w:rPr>
          <w:b/>
          <w:bCs/>
          <w:sz w:val="24"/>
          <w:szCs w:val="24"/>
        </w:rPr>
        <w:t>0</w:t>
      </w:r>
      <w:r w:rsidR="00D54D16" w:rsidRPr="0028314F">
        <w:rPr>
          <w:b/>
          <w:bCs/>
          <w:sz w:val="24"/>
          <w:szCs w:val="24"/>
        </w:rPr>
        <w:t>0</w:t>
      </w:r>
      <w:r w:rsidR="008A1A23" w:rsidRPr="0028314F">
        <w:rPr>
          <w:b/>
          <w:bCs/>
          <w:sz w:val="24"/>
          <w:szCs w:val="24"/>
        </w:rPr>
        <w:t>/202</w:t>
      </w:r>
      <w:r w:rsidR="00A11470" w:rsidRPr="0028314F">
        <w:rPr>
          <w:b/>
          <w:bCs/>
          <w:sz w:val="24"/>
          <w:szCs w:val="24"/>
        </w:rPr>
        <w:t>4</w:t>
      </w:r>
    </w:p>
    <w:p w14:paraId="1137BF4B" w14:textId="77777777" w:rsidR="00AA79AD" w:rsidRPr="0028314F" w:rsidRDefault="00AA79AD" w:rsidP="008A1A23">
      <w:pPr>
        <w:pStyle w:val="Corpodetexto"/>
        <w:spacing w:before="11" w:line="360" w:lineRule="auto"/>
        <w:jc w:val="center"/>
        <w:rPr>
          <w:rFonts w:ascii="Times New Roman" w:hAnsi="Times New Roman"/>
          <w:b/>
          <w:bCs/>
        </w:rPr>
      </w:pPr>
    </w:p>
    <w:p w14:paraId="4223397F" w14:textId="77777777" w:rsidR="00563CF4" w:rsidRPr="00A212C2" w:rsidRDefault="00563CF4" w:rsidP="00563CF4">
      <w:pPr>
        <w:spacing w:line="360" w:lineRule="auto"/>
        <w:ind w:left="195" w:right="214"/>
        <w:jc w:val="center"/>
        <w:rPr>
          <w:rFonts w:asciiTheme="majorHAnsi" w:hAnsiTheme="majorHAnsi"/>
          <w:b/>
          <w:sz w:val="24"/>
          <w:szCs w:val="24"/>
        </w:rPr>
      </w:pPr>
      <w:r w:rsidRPr="00A212C2">
        <w:rPr>
          <w:rFonts w:asciiTheme="majorHAnsi" w:hAnsiTheme="majorHAnsi"/>
          <w:b/>
          <w:sz w:val="24"/>
          <w:szCs w:val="24"/>
        </w:rPr>
        <w:t>COM</w:t>
      </w:r>
      <w:r w:rsidRPr="00A212C2">
        <w:rPr>
          <w:rFonts w:asciiTheme="majorHAnsi" w:hAnsiTheme="majorHAnsi"/>
          <w:b/>
          <w:spacing w:val="-3"/>
          <w:sz w:val="24"/>
          <w:szCs w:val="24"/>
        </w:rPr>
        <w:t xml:space="preserve"> </w:t>
      </w:r>
      <w:r w:rsidRPr="00A212C2">
        <w:rPr>
          <w:rFonts w:asciiTheme="majorHAnsi" w:hAnsiTheme="majorHAnsi"/>
          <w:b/>
          <w:sz w:val="24"/>
          <w:szCs w:val="24"/>
        </w:rPr>
        <w:t>BASE</w:t>
      </w:r>
      <w:r w:rsidRPr="00A212C2">
        <w:rPr>
          <w:rFonts w:asciiTheme="majorHAnsi" w:hAnsiTheme="majorHAnsi"/>
          <w:b/>
          <w:spacing w:val="1"/>
          <w:sz w:val="24"/>
          <w:szCs w:val="24"/>
        </w:rPr>
        <w:t xml:space="preserve"> </w:t>
      </w:r>
      <w:r w:rsidRPr="00A212C2">
        <w:rPr>
          <w:rFonts w:asciiTheme="majorHAnsi" w:hAnsiTheme="majorHAnsi"/>
          <w:b/>
          <w:sz w:val="24"/>
          <w:szCs w:val="24"/>
        </w:rPr>
        <w:t>NO</w:t>
      </w:r>
      <w:r w:rsidRPr="00A212C2">
        <w:rPr>
          <w:rFonts w:asciiTheme="majorHAnsi" w:hAnsiTheme="majorHAnsi"/>
          <w:b/>
          <w:spacing w:val="-3"/>
          <w:sz w:val="24"/>
          <w:szCs w:val="24"/>
        </w:rPr>
        <w:t xml:space="preserve"> </w:t>
      </w:r>
      <w:r w:rsidRPr="00A212C2">
        <w:rPr>
          <w:rFonts w:asciiTheme="majorHAnsi" w:hAnsiTheme="majorHAnsi"/>
          <w:b/>
          <w:sz w:val="24"/>
          <w:szCs w:val="24"/>
        </w:rPr>
        <w:t>ART. Nº 75,</w:t>
      </w:r>
      <w:r w:rsidRPr="00A212C2">
        <w:rPr>
          <w:rFonts w:asciiTheme="majorHAnsi" w:hAnsiTheme="majorHAnsi"/>
          <w:b/>
          <w:spacing w:val="-3"/>
          <w:sz w:val="24"/>
          <w:szCs w:val="24"/>
        </w:rPr>
        <w:t xml:space="preserve"> </w:t>
      </w:r>
      <w:r w:rsidRPr="00A212C2">
        <w:rPr>
          <w:rFonts w:asciiTheme="majorHAnsi" w:hAnsiTheme="majorHAnsi"/>
          <w:b/>
          <w:sz w:val="24"/>
          <w:szCs w:val="24"/>
        </w:rPr>
        <w:t>INCISO</w:t>
      </w:r>
      <w:r w:rsidRPr="00A212C2">
        <w:rPr>
          <w:rFonts w:asciiTheme="majorHAnsi" w:hAnsiTheme="majorHAnsi"/>
          <w:b/>
          <w:spacing w:val="-2"/>
          <w:sz w:val="24"/>
          <w:szCs w:val="24"/>
        </w:rPr>
        <w:t xml:space="preserve"> </w:t>
      </w:r>
      <w:bookmarkStart w:id="0" w:name="_Hlk175064897"/>
      <w:r w:rsidRPr="00A212C2">
        <w:rPr>
          <w:rFonts w:asciiTheme="majorHAnsi" w:hAnsiTheme="majorHAnsi"/>
          <w:b/>
          <w:sz w:val="24"/>
          <w:szCs w:val="24"/>
        </w:rPr>
        <w:t>II</w:t>
      </w:r>
      <w:bookmarkEnd w:id="0"/>
      <w:r w:rsidRPr="00A212C2">
        <w:rPr>
          <w:rFonts w:asciiTheme="majorHAnsi" w:hAnsiTheme="majorHAnsi"/>
          <w:b/>
          <w:spacing w:val="1"/>
          <w:sz w:val="24"/>
          <w:szCs w:val="24"/>
        </w:rPr>
        <w:t xml:space="preserve"> </w:t>
      </w:r>
      <w:r w:rsidRPr="00A212C2">
        <w:rPr>
          <w:rFonts w:asciiTheme="majorHAnsi" w:hAnsiTheme="majorHAnsi"/>
          <w:b/>
          <w:sz w:val="24"/>
          <w:szCs w:val="24"/>
        </w:rPr>
        <w:t>da</w:t>
      </w:r>
      <w:r w:rsidRPr="00A212C2">
        <w:rPr>
          <w:rFonts w:asciiTheme="majorHAnsi" w:hAnsiTheme="majorHAnsi"/>
          <w:b/>
          <w:spacing w:val="-5"/>
          <w:sz w:val="24"/>
          <w:szCs w:val="24"/>
        </w:rPr>
        <w:t xml:space="preserve"> </w:t>
      </w:r>
      <w:r w:rsidRPr="00A212C2">
        <w:rPr>
          <w:rFonts w:asciiTheme="majorHAnsi" w:hAnsiTheme="majorHAnsi"/>
          <w:b/>
          <w:sz w:val="24"/>
          <w:szCs w:val="24"/>
        </w:rPr>
        <w:t>Lei</w:t>
      </w:r>
      <w:r w:rsidRPr="00A212C2">
        <w:rPr>
          <w:rFonts w:asciiTheme="majorHAnsi" w:hAnsiTheme="majorHAnsi"/>
          <w:b/>
          <w:spacing w:val="2"/>
          <w:sz w:val="24"/>
          <w:szCs w:val="24"/>
        </w:rPr>
        <w:t xml:space="preserve"> </w:t>
      </w:r>
      <w:r w:rsidRPr="00A212C2">
        <w:rPr>
          <w:rFonts w:asciiTheme="majorHAnsi" w:hAnsiTheme="majorHAnsi"/>
          <w:b/>
          <w:sz w:val="24"/>
          <w:szCs w:val="24"/>
        </w:rPr>
        <w:t>14.133/2021</w:t>
      </w:r>
    </w:p>
    <w:p w14:paraId="4383D79E" w14:textId="77777777" w:rsidR="00AA79AD" w:rsidRPr="0028314F" w:rsidRDefault="00AA79AD" w:rsidP="008A1A23">
      <w:pPr>
        <w:spacing w:line="360" w:lineRule="auto"/>
        <w:rPr>
          <w:sz w:val="24"/>
          <w:szCs w:val="24"/>
        </w:rPr>
      </w:pPr>
    </w:p>
    <w:p w14:paraId="26B68E08" w14:textId="17DC4BC4" w:rsidR="00AA79AD" w:rsidRPr="0028314F" w:rsidRDefault="00AA79AD" w:rsidP="005317AD">
      <w:pPr>
        <w:jc w:val="both"/>
        <w:rPr>
          <w:sz w:val="24"/>
          <w:szCs w:val="24"/>
        </w:rPr>
      </w:pPr>
      <w:r w:rsidRPr="0028314F">
        <w:rPr>
          <w:b/>
          <w:bCs/>
          <w:sz w:val="24"/>
          <w:szCs w:val="24"/>
        </w:rPr>
        <w:t>O Município de Amaporã</w:t>
      </w:r>
      <w:r w:rsidRPr="0028314F">
        <w:rPr>
          <w:sz w:val="24"/>
          <w:szCs w:val="24"/>
        </w:rPr>
        <w:t>, Inscrito no CNPJ Nº 75.475.038/0001-10, com sede Rua Sete de Setembro, 21, Centro, Amaporã/PR - CEP 87.850-000, por intermédio do Departamento de Compras</w:t>
      </w:r>
      <w:r w:rsidR="009C6D1C" w:rsidRPr="0028314F">
        <w:rPr>
          <w:sz w:val="24"/>
          <w:szCs w:val="24"/>
        </w:rPr>
        <w:t xml:space="preserve"> do Município</w:t>
      </w:r>
      <w:r w:rsidRPr="0028314F">
        <w:rPr>
          <w:sz w:val="24"/>
          <w:szCs w:val="24"/>
        </w:rPr>
        <w:t xml:space="preserve">, torna público que realizará </w:t>
      </w:r>
      <w:r w:rsidR="00D56C7F" w:rsidRPr="0028314F">
        <w:rPr>
          <w:sz w:val="24"/>
          <w:szCs w:val="24"/>
        </w:rPr>
        <w:t>Dispensa</w:t>
      </w:r>
      <w:r w:rsidR="00D66EF3" w:rsidRPr="0028314F">
        <w:rPr>
          <w:sz w:val="24"/>
          <w:szCs w:val="24"/>
        </w:rPr>
        <w:t xml:space="preserve"> de Licitação</w:t>
      </w:r>
      <w:r w:rsidRPr="0028314F">
        <w:rPr>
          <w:sz w:val="24"/>
          <w:szCs w:val="24"/>
        </w:rPr>
        <w:t xml:space="preserve">, com critério de julgamento </w:t>
      </w:r>
      <w:r w:rsidRPr="0028314F">
        <w:rPr>
          <w:b/>
          <w:bCs/>
          <w:sz w:val="24"/>
          <w:szCs w:val="24"/>
          <w:u w:val="single"/>
        </w:rPr>
        <w:t xml:space="preserve">MENOR PREÇO POR </w:t>
      </w:r>
      <w:r w:rsidR="006A5EFF" w:rsidRPr="0028314F">
        <w:rPr>
          <w:b/>
          <w:bCs/>
          <w:sz w:val="24"/>
          <w:szCs w:val="24"/>
          <w:u w:val="single"/>
        </w:rPr>
        <w:t xml:space="preserve"> </w:t>
      </w:r>
      <w:r w:rsidR="00A11470" w:rsidRPr="0028314F">
        <w:rPr>
          <w:b/>
          <w:bCs/>
          <w:sz w:val="24"/>
          <w:szCs w:val="24"/>
          <w:u w:val="single"/>
        </w:rPr>
        <w:t>ITEM</w:t>
      </w:r>
      <w:r w:rsidRPr="0028314F">
        <w:rPr>
          <w:sz w:val="24"/>
          <w:szCs w:val="24"/>
        </w:rPr>
        <w:t xml:space="preserve">, nos termos </w:t>
      </w:r>
      <w:r w:rsidR="009C6D1C" w:rsidRPr="0028314F">
        <w:rPr>
          <w:sz w:val="24"/>
          <w:szCs w:val="24"/>
        </w:rPr>
        <w:t>art.</w:t>
      </w:r>
      <w:r w:rsidRPr="0028314F">
        <w:rPr>
          <w:sz w:val="24"/>
          <w:szCs w:val="24"/>
        </w:rPr>
        <w:t xml:space="preserve"> </w:t>
      </w:r>
      <w:r w:rsidR="009C6D1C" w:rsidRPr="0028314F">
        <w:rPr>
          <w:sz w:val="24"/>
          <w:szCs w:val="24"/>
        </w:rPr>
        <w:t>n</w:t>
      </w:r>
      <w:r w:rsidRPr="0028314F">
        <w:rPr>
          <w:sz w:val="24"/>
          <w:szCs w:val="24"/>
        </w:rPr>
        <w:t xml:space="preserve">º 75, inciso </w:t>
      </w:r>
      <w:r w:rsidR="00563CF4">
        <w:rPr>
          <w:sz w:val="24"/>
          <w:szCs w:val="24"/>
        </w:rPr>
        <w:t>I</w:t>
      </w:r>
      <w:r w:rsidR="00FD37BF" w:rsidRPr="0028314F">
        <w:rPr>
          <w:sz w:val="24"/>
          <w:szCs w:val="24"/>
        </w:rPr>
        <w:t>I</w:t>
      </w:r>
      <w:r w:rsidR="0028314F" w:rsidRPr="0028314F">
        <w:rPr>
          <w:sz w:val="24"/>
          <w:szCs w:val="24"/>
        </w:rPr>
        <w:t>, a)</w:t>
      </w:r>
      <w:r w:rsidR="009C6D1C" w:rsidRPr="0028314F">
        <w:rPr>
          <w:sz w:val="24"/>
          <w:szCs w:val="24"/>
        </w:rPr>
        <w:t>,</w:t>
      </w:r>
      <w:r w:rsidRPr="0028314F">
        <w:rPr>
          <w:sz w:val="24"/>
          <w:szCs w:val="24"/>
        </w:rPr>
        <w:t xml:space="preserve"> da Lei </w:t>
      </w:r>
      <w:r w:rsidR="005317AD" w:rsidRPr="0028314F">
        <w:rPr>
          <w:sz w:val="24"/>
          <w:szCs w:val="24"/>
        </w:rPr>
        <w:t>14.133/202</w:t>
      </w:r>
      <w:r w:rsidR="0028314F" w:rsidRPr="0028314F">
        <w:rPr>
          <w:sz w:val="24"/>
          <w:szCs w:val="24"/>
        </w:rPr>
        <w:t>1</w:t>
      </w:r>
      <w:r w:rsidR="005317AD" w:rsidRPr="0028314F">
        <w:rPr>
          <w:sz w:val="24"/>
          <w:szCs w:val="24"/>
        </w:rPr>
        <w:t xml:space="preserve"> e </w:t>
      </w:r>
      <w:r w:rsidR="00A22AFA" w:rsidRPr="0028314F">
        <w:rPr>
          <w:sz w:val="24"/>
          <w:szCs w:val="24"/>
        </w:rPr>
        <w:t xml:space="preserve">Decreto Municipal nº </w:t>
      </w:r>
      <w:r w:rsidR="00A11470" w:rsidRPr="0028314F">
        <w:rPr>
          <w:sz w:val="24"/>
          <w:szCs w:val="24"/>
        </w:rPr>
        <w:t>222</w:t>
      </w:r>
      <w:r w:rsidR="00A22AFA" w:rsidRPr="0028314F">
        <w:rPr>
          <w:sz w:val="24"/>
          <w:szCs w:val="24"/>
        </w:rPr>
        <w:t>/202</w:t>
      </w:r>
      <w:r w:rsidR="00A11470" w:rsidRPr="0028314F">
        <w:rPr>
          <w:sz w:val="24"/>
          <w:szCs w:val="24"/>
        </w:rPr>
        <w:t>3</w:t>
      </w:r>
      <w:r w:rsidRPr="0028314F">
        <w:rPr>
          <w:sz w:val="24"/>
          <w:szCs w:val="24"/>
        </w:rPr>
        <w:t xml:space="preserve">, </w:t>
      </w:r>
      <w:r w:rsidR="009C6D1C" w:rsidRPr="0028314F">
        <w:rPr>
          <w:sz w:val="24"/>
          <w:szCs w:val="24"/>
        </w:rPr>
        <w:t>e demais condições fixadas</w:t>
      </w:r>
      <w:r w:rsidRPr="0028314F">
        <w:rPr>
          <w:sz w:val="24"/>
          <w:szCs w:val="24"/>
        </w:rPr>
        <w:t xml:space="preserve"> neste Edital</w:t>
      </w:r>
      <w:r w:rsidR="009C6D1C" w:rsidRPr="0028314F">
        <w:rPr>
          <w:sz w:val="24"/>
          <w:szCs w:val="24"/>
        </w:rPr>
        <w:t xml:space="preserve"> e seus anexos</w:t>
      </w:r>
      <w:r w:rsidRPr="0028314F">
        <w:rPr>
          <w:sz w:val="24"/>
          <w:szCs w:val="24"/>
        </w:rPr>
        <w:t>, conforme os critérios e procedimentos a seguir definidos, objetivando obter a melhor proposta, observadas as datas e horários discriminados a seguir:</w:t>
      </w:r>
    </w:p>
    <w:tbl>
      <w:tblPr>
        <w:tblStyle w:val="TableNormal"/>
        <w:tblpPr w:leftFromText="141" w:rightFromText="141" w:vertAnchor="text" w:horzAnchor="margin" w:tblpXSpec="center" w:tblpY="99"/>
        <w:tblW w:w="9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61"/>
        <w:gridCol w:w="4548"/>
      </w:tblGrid>
      <w:tr w:rsidR="008A1A23" w:rsidRPr="0028314F" w14:paraId="65ADD31A" w14:textId="77777777" w:rsidTr="008A1A23">
        <w:trPr>
          <w:trHeight w:val="463"/>
        </w:trPr>
        <w:tc>
          <w:tcPr>
            <w:tcW w:w="4661" w:type="dxa"/>
            <w:tcBorders>
              <w:left w:val="single" w:sz="4" w:space="0" w:color="000000"/>
              <w:bottom w:val="single" w:sz="4" w:space="0" w:color="000000"/>
              <w:right w:val="single" w:sz="4" w:space="0" w:color="000000"/>
            </w:tcBorders>
            <w:shd w:val="clear" w:color="auto" w:fill="BFBFBF"/>
            <w:vAlign w:val="center"/>
          </w:tcPr>
          <w:p w14:paraId="0452E9CE" w14:textId="77777777" w:rsidR="008A1A23" w:rsidRPr="0028314F" w:rsidRDefault="008A1A23" w:rsidP="008A1A23">
            <w:pPr>
              <w:pStyle w:val="TableParagraph"/>
              <w:spacing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DATA LIMITE</w:t>
            </w:r>
            <w:r w:rsidRPr="0028314F">
              <w:rPr>
                <w:rFonts w:ascii="Times New Roman" w:hAnsi="Times New Roman" w:cs="Times New Roman"/>
                <w:b/>
                <w:spacing w:val="-3"/>
                <w:sz w:val="24"/>
                <w:szCs w:val="24"/>
              </w:rPr>
              <w:t xml:space="preserve"> </w:t>
            </w:r>
            <w:r w:rsidRPr="0028314F">
              <w:rPr>
                <w:rFonts w:ascii="Times New Roman" w:hAnsi="Times New Roman" w:cs="Times New Roman"/>
                <w:b/>
                <w:sz w:val="24"/>
                <w:szCs w:val="24"/>
              </w:rPr>
              <w:t>PARA</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APRESENTAÇÃO</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DA PROPOSTAS E</w:t>
            </w:r>
            <w:r w:rsidRPr="0028314F">
              <w:rPr>
                <w:rFonts w:ascii="Times New Roman" w:hAnsi="Times New Roman" w:cs="Times New Roman"/>
                <w:b/>
                <w:spacing w:val="-4"/>
                <w:sz w:val="24"/>
                <w:szCs w:val="24"/>
              </w:rPr>
              <w:t xml:space="preserve"> </w:t>
            </w:r>
            <w:r w:rsidRPr="0028314F">
              <w:rPr>
                <w:rFonts w:ascii="Times New Roman" w:hAnsi="Times New Roman" w:cs="Times New Roman"/>
                <w:b/>
                <w:sz w:val="24"/>
                <w:szCs w:val="24"/>
              </w:rPr>
              <w:t>DOCUMENTAÇÃO:</w:t>
            </w:r>
          </w:p>
        </w:tc>
        <w:tc>
          <w:tcPr>
            <w:tcW w:w="4548" w:type="dxa"/>
            <w:tcBorders>
              <w:left w:val="single" w:sz="4" w:space="0" w:color="000000"/>
              <w:bottom w:val="single" w:sz="4" w:space="0" w:color="000000"/>
              <w:right w:val="single" w:sz="4" w:space="0" w:color="000000"/>
            </w:tcBorders>
            <w:vAlign w:val="center"/>
          </w:tcPr>
          <w:p w14:paraId="7BE0446C" w14:textId="73E1B9CA" w:rsidR="008A1A23" w:rsidRPr="0028314F" w:rsidRDefault="00597DE0" w:rsidP="008A1A23">
            <w:pPr>
              <w:pStyle w:val="TableParagraph"/>
              <w:spacing w:before="112" w:line="360" w:lineRule="auto"/>
              <w:ind w:right="366"/>
              <w:jc w:val="center"/>
              <w:rPr>
                <w:rFonts w:ascii="Times New Roman" w:hAnsi="Times New Roman" w:cs="Times New Roman"/>
                <w:b/>
                <w:i/>
                <w:sz w:val="24"/>
                <w:szCs w:val="24"/>
              </w:rPr>
            </w:pPr>
            <w:r w:rsidRPr="0028314F">
              <w:rPr>
                <w:rFonts w:ascii="Times New Roman" w:hAnsi="Times New Roman" w:cs="Times New Roman"/>
                <w:sz w:val="24"/>
                <w:szCs w:val="24"/>
              </w:rPr>
              <w:t xml:space="preserve">DIA </w:t>
            </w:r>
            <w:r w:rsidR="00D51C0B">
              <w:rPr>
                <w:rFonts w:ascii="Times New Roman" w:hAnsi="Times New Roman" w:cs="Times New Roman"/>
                <w:sz w:val="24"/>
                <w:szCs w:val="24"/>
              </w:rPr>
              <w:t>21</w:t>
            </w:r>
            <w:r w:rsidRPr="0028314F">
              <w:rPr>
                <w:rFonts w:ascii="Times New Roman" w:hAnsi="Times New Roman" w:cs="Times New Roman"/>
                <w:sz w:val="24"/>
                <w:szCs w:val="24"/>
              </w:rPr>
              <w:t>/</w:t>
            </w:r>
            <w:r w:rsidR="0028314F" w:rsidRPr="0028314F">
              <w:rPr>
                <w:rFonts w:ascii="Times New Roman" w:hAnsi="Times New Roman" w:cs="Times New Roman"/>
                <w:sz w:val="24"/>
                <w:szCs w:val="24"/>
              </w:rPr>
              <w:t>0</w:t>
            </w:r>
            <w:r w:rsidR="00322564">
              <w:rPr>
                <w:rFonts w:ascii="Times New Roman" w:hAnsi="Times New Roman" w:cs="Times New Roman"/>
                <w:sz w:val="24"/>
                <w:szCs w:val="24"/>
              </w:rPr>
              <w:t>8</w:t>
            </w:r>
            <w:r w:rsidRPr="0028314F">
              <w:rPr>
                <w:rFonts w:ascii="Times New Roman" w:hAnsi="Times New Roman" w:cs="Times New Roman"/>
                <w:sz w:val="24"/>
                <w:szCs w:val="24"/>
              </w:rPr>
              <w:t xml:space="preserve">/2024 HÁ </w:t>
            </w:r>
            <w:r w:rsidR="00D51C0B">
              <w:rPr>
                <w:rFonts w:ascii="Times New Roman" w:hAnsi="Times New Roman" w:cs="Times New Roman"/>
                <w:sz w:val="24"/>
                <w:szCs w:val="24"/>
              </w:rPr>
              <w:t>04</w:t>
            </w:r>
            <w:r w:rsidRPr="0028314F">
              <w:rPr>
                <w:rFonts w:ascii="Times New Roman" w:hAnsi="Times New Roman" w:cs="Times New Roman"/>
                <w:sz w:val="24"/>
                <w:szCs w:val="24"/>
              </w:rPr>
              <w:t>/0</w:t>
            </w:r>
            <w:r w:rsidR="00D51C0B">
              <w:rPr>
                <w:rFonts w:ascii="Times New Roman" w:hAnsi="Times New Roman" w:cs="Times New Roman"/>
                <w:sz w:val="24"/>
                <w:szCs w:val="24"/>
              </w:rPr>
              <w:t>9</w:t>
            </w:r>
            <w:r w:rsidRPr="0028314F">
              <w:rPr>
                <w:rFonts w:ascii="Times New Roman" w:hAnsi="Times New Roman" w:cs="Times New Roman"/>
                <w:sz w:val="24"/>
                <w:szCs w:val="24"/>
              </w:rPr>
              <w:t>/2024</w:t>
            </w:r>
          </w:p>
        </w:tc>
      </w:tr>
      <w:tr w:rsidR="008A1A23" w:rsidRPr="0028314F" w14:paraId="1809A176" w14:textId="77777777" w:rsidTr="008A1A23">
        <w:trPr>
          <w:trHeight w:val="234"/>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4E28385" w14:textId="77777777" w:rsidR="008A1A23" w:rsidRPr="0028314F" w:rsidRDefault="008A1A23" w:rsidP="008A1A23">
            <w:pPr>
              <w:pStyle w:val="TableParagraph"/>
              <w:spacing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REFERÊNCIAS</w:t>
            </w:r>
            <w:r w:rsidRPr="0028314F">
              <w:rPr>
                <w:rFonts w:ascii="Times New Roman" w:hAnsi="Times New Roman" w:cs="Times New Roman"/>
                <w:b/>
                <w:spacing w:val="-5"/>
                <w:sz w:val="24"/>
                <w:szCs w:val="24"/>
              </w:rPr>
              <w:t xml:space="preserve"> </w:t>
            </w:r>
            <w:r w:rsidRPr="0028314F">
              <w:rPr>
                <w:rFonts w:ascii="Times New Roman" w:hAnsi="Times New Roman" w:cs="Times New Roman"/>
                <w:b/>
                <w:sz w:val="24"/>
                <w:szCs w:val="24"/>
              </w:rPr>
              <w:t>DE HORÁRIO:</w:t>
            </w:r>
          </w:p>
        </w:tc>
        <w:tc>
          <w:tcPr>
            <w:tcW w:w="4548" w:type="dxa"/>
            <w:tcBorders>
              <w:top w:val="single" w:sz="4" w:space="0" w:color="000000"/>
              <w:left w:val="single" w:sz="4" w:space="0" w:color="000000"/>
              <w:bottom w:val="single" w:sz="4" w:space="0" w:color="000000"/>
              <w:right w:val="single" w:sz="4" w:space="0" w:color="000000"/>
            </w:tcBorders>
            <w:vAlign w:val="center"/>
          </w:tcPr>
          <w:p w14:paraId="1E21F6E6" w14:textId="77777777" w:rsidR="008A1A23" w:rsidRPr="0028314F" w:rsidRDefault="008A1A23" w:rsidP="008A1A23">
            <w:pPr>
              <w:pStyle w:val="TableParagraph"/>
              <w:spacing w:line="360" w:lineRule="auto"/>
              <w:ind w:right="366"/>
              <w:jc w:val="center"/>
              <w:rPr>
                <w:rFonts w:ascii="Times New Roman" w:hAnsi="Times New Roman" w:cs="Times New Roman"/>
                <w:sz w:val="24"/>
                <w:szCs w:val="24"/>
              </w:rPr>
            </w:pPr>
            <w:r w:rsidRPr="0028314F">
              <w:rPr>
                <w:rFonts w:ascii="Times New Roman" w:hAnsi="Times New Roman" w:cs="Times New Roman"/>
                <w:sz w:val="24"/>
                <w:szCs w:val="24"/>
              </w:rPr>
              <w:t>HORÁRIO</w:t>
            </w:r>
            <w:r w:rsidRPr="0028314F">
              <w:rPr>
                <w:rFonts w:ascii="Times New Roman" w:hAnsi="Times New Roman" w:cs="Times New Roman"/>
                <w:spacing w:val="2"/>
                <w:sz w:val="24"/>
                <w:szCs w:val="24"/>
              </w:rPr>
              <w:t xml:space="preserve"> </w:t>
            </w:r>
            <w:r w:rsidRPr="0028314F">
              <w:rPr>
                <w:rFonts w:ascii="Times New Roman" w:hAnsi="Times New Roman" w:cs="Times New Roman"/>
                <w:sz w:val="24"/>
                <w:szCs w:val="24"/>
              </w:rPr>
              <w:t>DE</w:t>
            </w:r>
            <w:r w:rsidRPr="0028314F">
              <w:rPr>
                <w:rFonts w:ascii="Times New Roman" w:hAnsi="Times New Roman" w:cs="Times New Roman"/>
                <w:spacing w:val="-2"/>
                <w:sz w:val="24"/>
                <w:szCs w:val="24"/>
              </w:rPr>
              <w:t xml:space="preserve"> </w:t>
            </w:r>
            <w:r w:rsidRPr="0028314F">
              <w:rPr>
                <w:rFonts w:ascii="Times New Roman" w:hAnsi="Times New Roman" w:cs="Times New Roman"/>
                <w:sz w:val="24"/>
                <w:szCs w:val="24"/>
              </w:rPr>
              <w:t>BRASÍLIA-DF</w:t>
            </w:r>
          </w:p>
        </w:tc>
      </w:tr>
      <w:tr w:rsidR="008A1A23" w:rsidRPr="0028314F" w14:paraId="2D0F3D00" w14:textId="77777777" w:rsidTr="008A1A23">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3D820AA" w14:textId="77777777" w:rsidR="008A1A23" w:rsidRPr="0028314F" w:rsidRDefault="008A1A23" w:rsidP="008A1A23">
            <w:pPr>
              <w:pStyle w:val="TableParagraph"/>
              <w:spacing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ENDEREÇO</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ELETRÔNICO PARA</w:t>
            </w:r>
            <w:r w:rsidRPr="0028314F">
              <w:rPr>
                <w:rFonts w:ascii="Times New Roman" w:hAnsi="Times New Roman" w:cs="Times New Roman"/>
                <w:b/>
                <w:spacing w:val="-3"/>
                <w:sz w:val="24"/>
                <w:szCs w:val="24"/>
              </w:rPr>
              <w:t xml:space="preserve"> </w:t>
            </w:r>
            <w:r w:rsidRPr="0028314F">
              <w:rPr>
                <w:rFonts w:ascii="Times New Roman" w:hAnsi="Times New Roman" w:cs="Times New Roman"/>
                <w:b/>
                <w:sz w:val="24"/>
                <w:szCs w:val="24"/>
              </w:rPr>
              <w:t>ENVIO</w:t>
            </w:r>
            <w:r w:rsidRPr="0028314F">
              <w:rPr>
                <w:rFonts w:ascii="Times New Roman" w:hAnsi="Times New Roman" w:cs="Times New Roman"/>
                <w:b/>
                <w:spacing w:val="-2"/>
                <w:sz w:val="24"/>
                <w:szCs w:val="24"/>
              </w:rPr>
              <w:t xml:space="preserve"> </w:t>
            </w:r>
            <w:r w:rsidRPr="0028314F">
              <w:rPr>
                <w:rFonts w:ascii="Times New Roman" w:hAnsi="Times New Roman" w:cs="Times New Roman"/>
                <w:b/>
                <w:sz w:val="24"/>
                <w:szCs w:val="24"/>
              </w:rPr>
              <w:t>DA PROPOSTAS E</w:t>
            </w:r>
            <w:r w:rsidRPr="0028314F">
              <w:rPr>
                <w:rFonts w:ascii="Times New Roman" w:hAnsi="Times New Roman" w:cs="Times New Roman"/>
                <w:b/>
                <w:spacing w:val="-4"/>
                <w:sz w:val="24"/>
                <w:szCs w:val="24"/>
              </w:rPr>
              <w:t xml:space="preserve"> </w:t>
            </w:r>
            <w:r w:rsidRPr="0028314F">
              <w:rPr>
                <w:rFonts w:ascii="Times New Roman" w:hAnsi="Times New Roman" w:cs="Times New Roman"/>
                <w:b/>
                <w:sz w:val="24"/>
                <w:szCs w:val="24"/>
              </w:rPr>
              <w:t>DOCUMENTAÇÃO:</w:t>
            </w:r>
          </w:p>
        </w:tc>
        <w:tc>
          <w:tcPr>
            <w:tcW w:w="4548" w:type="dxa"/>
            <w:tcBorders>
              <w:top w:val="single" w:sz="4" w:space="0" w:color="000000"/>
              <w:left w:val="single" w:sz="4" w:space="0" w:color="000000"/>
              <w:bottom w:val="single" w:sz="4" w:space="0" w:color="000000"/>
              <w:right w:val="single" w:sz="4" w:space="0" w:color="000000"/>
            </w:tcBorders>
            <w:vAlign w:val="center"/>
          </w:tcPr>
          <w:p w14:paraId="26552F95" w14:textId="31E32799" w:rsidR="008A1A23" w:rsidRPr="0028314F" w:rsidRDefault="006274B2" w:rsidP="008A1A23">
            <w:pPr>
              <w:pStyle w:val="TableParagraph"/>
              <w:spacing w:before="118" w:line="360" w:lineRule="auto"/>
              <w:ind w:right="371"/>
              <w:jc w:val="center"/>
              <w:rPr>
                <w:rFonts w:ascii="Times New Roman" w:hAnsi="Times New Roman" w:cs="Times New Roman"/>
                <w:b/>
                <w:sz w:val="24"/>
                <w:szCs w:val="24"/>
              </w:rPr>
            </w:pPr>
            <w:hyperlink r:id="rId8" w:history="1">
              <w:r w:rsidR="008A1A23" w:rsidRPr="0028314F">
                <w:rPr>
                  <w:rStyle w:val="Hyperlink"/>
                  <w:rFonts w:ascii="Times New Roman" w:hAnsi="Times New Roman" w:cs="Times New Roman"/>
                  <w:sz w:val="24"/>
                  <w:szCs w:val="24"/>
                </w:rPr>
                <w:t>licitacao@amapora.pr.gov.br</w:t>
              </w:r>
            </w:hyperlink>
          </w:p>
        </w:tc>
      </w:tr>
      <w:tr w:rsidR="008A1A23" w:rsidRPr="0028314F" w14:paraId="1FD6A5B3" w14:textId="77777777" w:rsidTr="008A1A23">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A3E29F" w14:textId="77777777" w:rsidR="008A1A23" w:rsidRPr="0028314F" w:rsidRDefault="008A1A23" w:rsidP="008A1A23">
            <w:pPr>
              <w:pStyle w:val="TableParagraph"/>
              <w:spacing w:before="113"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LINK</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DO</w:t>
            </w:r>
            <w:r w:rsidRPr="0028314F">
              <w:rPr>
                <w:rFonts w:ascii="Times New Roman" w:hAnsi="Times New Roman" w:cs="Times New Roman"/>
                <w:b/>
                <w:spacing w:val="-2"/>
                <w:sz w:val="24"/>
                <w:szCs w:val="24"/>
              </w:rPr>
              <w:t xml:space="preserve"> </w:t>
            </w:r>
            <w:r w:rsidRPr="0028314F">
              <w:rPr>
                <w:rFonts w:ascii="Times New Roman" w:hAnsi="Times New Roman" w:cs="Times New Roman"/>
                <w:b/>
                <w:sz w:val="24"/>
                <w:szCs w:val="24"/>
              </w:rPr>
              <w:t>EDITAL:</w:t>
            </w:r>
          </w:p>
        </w:tc>
        <w:tc>
          <w:tcPr>
            <w:tcW w:w="4548" w:type="dxa"/>
            <w:tcBorders>
              <w:top w:val="single" w:sz="4" w:space="0" w:color="000000"/>
              <w:left w:val="single" w:sz="4" w:space="0" w:color="000000"/>
              <w:bottom w:val="single" w:sz="4" w:space="0" w:color="000000"/>
              <w:right w:val="single" w:sz="4" w:space="0" w:color="000000"/>
            </w:tcBorders>
            <w:vAlign w:val="center"/>
          </w:tcPr>
          <w:p w14:paraId="7639BB62" w14:textId="320B2E12" w:rsidR="008A1A23" w:rsidRPr="0028314F" w:rsidRDefault="006274B2" w:rsidP="008A1A23">
            <w:pPr>
              <w:pStyle w:val="TableParagraph"/>
              <w:spacing w:before="1" w:line="360" w:lineRule="auto"/>
              <w:ind w:right="367"/>
              <w:jc w:val="center"/>
              <w:rPr>
                <w:rFonts w:ascii="Times New Roman" w:hAnsi="Times New Roman" w:cs="Times New Roman"/>
                <w:sz w:val="24"/>
                <w:szCs w:val="24"/>
              </w:rPr>
            </w:pPr>
            <w:hyperlink r:id="rId9" w:history="1">
              <w:r w:rsidR="0028314F" w:rsidRPr="0028314F">
                <w:rPr>
                  <w:rStyle w:val="Hyperlink"/>
                  <w:rFonts w:ascii="Times New Roman" w:hAnsi="Times New Roman" w:cs="Times New Roman"/>
                  <w:sz w:val="24"/>
                  <w:szCs w:val="24"/>
                </w:rPr>
                <w:t>https://www.amapora.pr.gov.br/licitacao</w:t>
              </w:r>
            </w:hyperlink>
            <w:r w:rsidR="0028314F" w:rsidRPr="0028314F">
              <w:rPr>
                <w:rFonts w:ascii="Times New Roman" w:hAnsi="Times New Roman" w:cs="Times New Roman"/>
                <w:sz w:val="24"/>
                <w:szCs w:val="24"/>
              </w:rPr>
              <w:t xml:space="preserve"> </w:t>
            </w:r>
          </w:p>
        </w:tc>
      </w:tr>
    </w:tbl>
    <w:p w14:paraId="72C1795E" w14:textId="77777777" w:rsidR="00D54A15" w:rsidRPr="0028314F" w:rsidRDefault="00D54A15" w:rsidP="00D54A15">
      <w:pPr>
        <w:jc w:val="both"/>
        <w:rPr>
          <w:color w:val="000000"/>
          <w:sz w:val="24"/>
          <w:szCs w:val="24"/>
        </w:rPr>
      </w:pPr>
    </w:p>
    <w:p w14:paraId="7F9986CF" w14:textId="4D5BE7E8" w:rsidR="00D54A15" w:rsidRPr="0028314F" w:rsidRDefault="00D54A15" w:rsidP="00D54A15">
      <w:pPr>
        <w:jc w:val="both"/>
        <w:rPr>
          <w:sz w:val="24"/>
          <w:szCs w:val="24"/>
        </w:rPr>
      </w:pPr>
      <w:r w:rsidRPr="0028314F">
        <w:rPr>
          <w:sz w:val="24"/>
          <w:szCs w:val="24"/>
        </w:rPr>
        <w:t xml:space="preserve">As propostas serão encaminhadas exclusivamente por e-mail até as </w:t>
      </w:r>
      <w:r w:rsidRPr="0028314F">
        <w:rPr>
          <w:b/>
          <w:sz w:val="24"/>
          <w:szCs w:val="24"/>
          <w:lang w:eastAsia="ar-SA"/>
        </w:rPr>
        <w:t xml:space="preserve">17h </w:t>
      </w:r>
      <w:r w:rsidRPr="0028314F">
        <w:rPr>
          <w:sz w:val="24"/>
          <w:szCs w:val="24"/>
          <w:lang w:eastAsia="ar-SA"/>
        </w:rPr>
        <w:t>do</w:t>
      </w:r>
      <w:r w:rsidRPr="0028314F">
        <w:rPr>
          <w:sz w:val="24"/>
          <w:szCs w:val="24"/>
        </w:rPr>
        <w:t xml:space="preserve"> dia </w:t>
      </w:r>
      <w:r w:rsidR="00D51C0B">
        <w:rPr>
          <w:b/>
          <w:sz w:val="24"/>
          <w:szCs w:val="24"/>
          <w:lang w:eastAsia="ar-SA"/>
        </w:rPr>
        <w:t>04</w:t>
      </w:r>
      <w:r w:rsidR="0028314F" w:rsidRPr="0028314F">
        <w:rPr>
          <w:b/>
          <w:sz w:val="24"/>
          <w:szCs w:val="24"/>
          <w:lang w:eastAsia="ar-SA"/>
        </w:rPr>
        <w:t>/0</w:t>
      </w:r>
      <w:r w:rsidR="00D51C0B">
        <w:rPr>
          <w:b/>
          <w:sz w:val="24"/>
          <w:szCs w:val="24"/>
          <w:lang w:eastAsia="ar-SA"/>
        </w:rPr>
        <w:t>9</w:t>
      </w:r>
      <w:r w:rsidRPr="0028314F">
        <w:rPr>
          <w:b/>
          <w:sz w:val="24"/>
          <w:szCs w:val="24"/>
          <w:lang w:eastAsia="ar-SA"/>
        </w:rPr>
        <w:t>/202</w:t>
      </w:r>
      <w:r w:rsidR="00076EB1" w:rsidRPr="0028314F">
        <w:rPr>
          <w:b/>
          <w:sz w:val="24"/>
          <w:szCs w:val="24"/>
          <w:lang w:eastAsia="ar-SA"/>
        </w:rPr>
        <w:t>4</w:t>
      </w:r>
      <w:r w:rsidRPr="0028314F">
        <w:rPr>
          <w:b/>
          <w:sz w:val="24"/>
          <w:szCs w:val="24"/>
          <w:lang w:eastAsia="ar-SA"/>
        </w:rPr>
        <w:t>.</w:t>
      </w:r>
    </w:p>
    <w:p w14:paraId="3FD59ECC" w14:textId="77777777" w:rsidR="00D54A15" w:rsidRPr="0028314F" w:rsidRDefault="00D54A15" w:rsidP="00D54A15">
      <w:pPr>
        <w:rPr>
          <w:color w:val="212529"/>
          <w:sz w:val="24"/>
          <w:szCs w:val="24"/>
        </w:rPr>
      </w:pPr>
    </w:p>
    <w:p w14:paraId="6CFF12B2" w14:textId="06DC71C4" w:rsidR="004911AD" w:rsidRPr="0028314F" w:rsidRDefault="005A205B" w:rsidP="008A1A23">
      <w:pPr>
        <w:spacing w:line="360" w:lineRule="auto"/>
        <w:jc w:val="both"/>
        <w:rPr>
          <w:sz w:val="24"/>
          <w:szCs w:val="24"/>
        </w:rPr>
      </w:pPr>
      <w:r w:rsidRPr="0028314F">
        <w:rPr>
          <w:sz w:val="24"/>
          <w:szCs w:val="24"/>
        </w:rPr>
        <w:t>Integram o Edital os anexos abaixo relacionados, dispostos na seguinte ordem:</w:t>
      </w:r>
    </w:p>
    <w:p w14:paraId="50F7CC05" w14:textId="0312464A" w:rsidR="00502711" w:rsidRPr="0028314F" w:rsidRDefault="00502711" w:rsidP="008A1A23">
      <w:pPr>
        <w:pStyle w:val="PargrafodaLista"/>
        <w:numPr>
          <w:ilvl w:val="0"/>
          <w:numId w:val="35"/>
        </w:numPr>
        <w:spacing w:line="360" w:lineRule="auto"/>
        <w:rPr>
          <w:rFonts w:ascii="Times New Roman" w:hAnsi="Times New Roman" w:cs="Times New Roman"/>
          <w:sz w:val="24"/>
          <w:szCs w:val="24"/>
        </w:rPr>
      </w:pPr>
      <w:r w:rsidRPr="0028314F">
        <w:rPr>
          <w:rFonts w:ascii="Times New Roman" w:hAnsi="Times New Roman" w:cs="Times New Roman"/>
          <w:sz w:val="24"/>
          <w:szCs w:val="24"/>
        </w:rPr>
        <w:t xml:space="preserve">Anexo I – </w:t>
      </w:r>
      <w:r w:rsidR="004911AD" w:rsidRPr="0028314F">
        <w:rPr>
          <w:rFonts w:ascii="Times New Roman" w:hAnsi="Times New Roman" w:cs="Times New Roman"/>
          <w:sz w:val="24"/>
          <w:szCs w:val="24"/>
        </w:rPr>
        <w:t>Modelo de Proposta</w:t>
      </w:r>
    </w:p>
    <w:p w14:paraId="22E54857" w14:textId="35E76727" w:rsidR="00502711" w:rsidRPr="0028314F" w:rsidRDefault="00502711" w:rsidP="008A1A23">
      <w:pPr>
        <w:pStyle w:val="PargrafodaLista"/>
        <w:numPr>
          <w:ilvl w:val="0"/>
          <w:numId w:val="35"/>
        </w:numPr>
        <w:spacing w:line="360" w:lineRule="auto"/>
        <w:rPr>
          <w:rFonts w:ascii="Times New Roman" w:hAnsi="Times New Roman" w:cs="Times New Roman"/>
          <w:sz w:val="24"/>
          <w:szCs w:val="24"/>
        </w:rPr>
      </w:pPr>
      <w:r w:rsidRPr="0028314F">
        <w:rPr>
          <w:rFonts w:ascii="Times New Roman" w:hAnsi="Times New Roman" w:cs="Times New Roman"/>
          <w:sz w:val="24"/>
          <w:szCs w:val="24"/>
        </w:rPr>
        <w:t xml:space="preserve">Anexo II – </w:t>
      </w:r>
      <w:r w:rsidR="004911AD" w:rsidRPr="0028314F">
        <w:rPr>
          <w:rFonts w:ascii="Times New Roman" w:hAnsi="Times New Roman" w:cs="Times New Roman"/>
          <w:sz w:val="24"/>
          <w:szCs w:val="24"/>
        </w:rPr>
        <w:t>Modelo de Declarações</w:t>
      </w:r>
    </w:p>
    <w:p w14:paraId="770DB8EA" w14:textId="77777777" w:rsidR="004911AD" w:rsidRPr="0028314F" w:rsidRDefault="00B71044" w:rsidP="004911AD">
      <w:pPr>
        <w:pStyle w:val="PargrafodaLista"/>
        <w:numPr>
          <w:ilvl w:val="0"/>
          <w:numId w:val="35"/>
        </w:numPr>
        <w:spacing w:line="360" w:lineRule="auto"/>
        <w:rPr>
          <w:rFonts w:ascii="Times New Roman" w:hAnsi="Times New Roman" w:cs="Times New Roman"/>
          <w:sz w:val="24"/>
          <w:szCs w:val="24"/>
        </w:rPr>
      </w:pPr>
      <w:r w:rsidRPr="0028314F">
        <w:rPr>
          <w:rFonts w:ascii="Times New Roman" w:hAnsi="Times New Roman" w:cs="Times New Roman"/>
          <w:sz w:val="24"/>
          <w:szCs w:val="24"/>
        </w:rPr>
        <w:t xml:space="preserve">Anexo III – </w:t>
      </w:r>
      <w:r w:rsidR="004911AD" w:rsidRPr="0028314F">
        <w:rPr>
          <w:rFonts w:ascii="Times New Roman" w:hAnsi="Times New Roman" w:cs="Times New Roman"/>
          <w:sz w:val="24"/>
          <w:szCs w:val="24"/>
        </w:rPr>
        <w:t>Modelo de Declarações Enquadramento como Microempresa ou Empresa de Pequeno Porte</w:t>
      </w:r>
    </w:p>
    <w:p w14:paraId="262428B6" w14:textId="52CFDD22" w:rsidR="00D54D16" w:rsidRPr="0028314F" w:rsidRDefault="00D54D16" w:rsidP="00D54D16">
      <w:pPr>
        <w:pStyle w:val="PargrafodaLista"/>
        <w:spacing w:line="360" w:lineRule="auto"/>
        <w:ind w:left="720"/>
        <w:rPr>
          <w:rFonts w:ascii="Times New Roman" w:hAnsi="Times New Roman" w:cs="Times New Roman"/>
          <w:sz w:val="24"/>
          <w:szCs w:val="24"/>
        </w:rPr>
      </w:pPr>
    </w:p>
    <w:p w14:paraId="76821C09" w14:textId="77777777" w:rsidR="0028314F" w:rsidRPr="0028314F" w:rsidRDefault="0028314F" w:rsidP="00D54D16">
      <w:pPr>
        <w:pStyle w:val="PargrafodaLista"/>
        <w:spacing w:line="360" w:lineRule="auto"/>
        <w:ind w:left="720"/>
        <w:rPr>
          <w:rFonts w:ascii="Times New Roman" w:hAnsi="Times New Roman" w:cs="Times New Roman"/>
          <w:sz w:val="24"/>
          <w:szCs w:val="24"/>
        </w:rPr>
      </w:pPr>
    </w:p>
    <w:p w14:paraId="2C532D22" w14:textId="77777777" w:rsidR="003925FA" w:rsidRPr="0028314F" w:rsidRDefault="003925FA" w:rsidP="003925FA">
      <w:pPr>
        <w:overflowPunct/>
        <w:autoSpaceDE/>
        <w:adjustRightInd/>
        <w:spacing w:line="360" w:lineRule="auto"/>
        <w:jc w:val="center"/>
        <w:rPr>
          <w:rFonts w:eastAsia="Batang"/>
          <w:iCs/>
          <w:sz w:val="24"/>
          <w:szCs w:val="24"/>
        </w:rPr>
      </w:pPr>
      <w:r w:rsidRPr="0028314F">
        <w:rPr>
          <w:rFonts w:eastAsia="Batang"/>
          <w:iCs/>
          <w:sz w:val="24"/>
          <w:szCs w:val="24"/>
        </w:rPr>
        <w:t>_____________________________________</w:t>
      </w:r>
    </w:p>
    <w:p w14:paraId="4EB670FD" w14:textId="0218D835" w:rsidR="006D13BC" w:rsidRPr="0028314F" w:rsidRDefault="00C90232" w:rsidP="008A1A23">
      <w:pPr>
        <w:spacing w:line="360" w:lineRule="auto"/>
        <w:jc w:val="center"/>
        <w:rPr>
          <w:sz w:val="24"/>
          <w:szCs w:val="24"/>
        </w:rPr>
      </w:pPr>
      <w:r w:rsidRPr="0028314F">
        <w:rPr>
          <w:sz w:val="24"/>
          <w:szCs w:val="24"/>
        </w:rPr>
        <w:t>Gusttavo Lucas de Souza</w:t>
      </w:r>
      <w:r w:rsidR="003925FA" w:rsidRPr="0028314F">
        <w:rPr>
          <w:sz w:val="24"/>
          <w:szCs w:val="24"/>
        </w:rPr>
        <w:t xml:space="preserve"> </w:t>
      </w:r>
    </w:p>
    <w:p w14:paraId="58E40C3E" w14:textId="0CB89C63" w:rsidR="003925FA" w:rsidRPr="0028314F" w:rsidRDefault="003925FA" w:rsidP="008A1A23">
      <w:pPr>
        <w:spacing w:line="360" w:lineRule="auto"/>
        <w:jc w:val="center"/>
        <w:rPr>
          <w:b/>
          <w:bCs/>
          <w:i/>
          <w:iCs/>
          <w:sz w:val="24"/>
          <w:szCs w:val="24"/>
        </w:rPr>
      </w:pPr>
      <w:r w:rsidRPr="0028314F">
        <w:rPr>
          <w:b/>
          <w:bCs/>
          <w:i/>
          <w:iCs/>
          <w:sz w:val="24"/>
          <w:szCs w:val="24"/>
        </w:rPr>
        <w:t>Agente de Contratação</w:t>
      </w:r>
    </w:p>
    <w:p w14:paraId="4B65A25A" w14:textId="68C3BFE6" w:rsidR="00D54A15" w:rsidRPr="0028314F" w:rsidRDefault="009A7719" w:rsidP="005013E1">
      <w:pPr>
        <w:pStyle w:val="Corpodetexto2"/>
        <w:shd w:val="clear" w:color="auto" w:fill="D9D9D9" w:themeFill="background1" w:themeFillShade="D9"/>
        <w:spacing w:after="0" w:line="360" w:lineRule="auto"/>
        <w:ind w:right="-1"/>
        <w:jc w:val="center"/>
        <w:rPr>
          <w:b/>
          <w:bCs/>
          <w:sz w:val="24"/>
          <w:szCs w:val="24"/>
        </w:rPr>
      </w:pPr>
      <w:bookmarkStart w:id="1" w:name="_Hlk63256335"/>
      <w:bookmarkStart w:id="2" w:name="_Hlk112229187"/>
      <w:r w:rsidRPr="0028314F">
        <w:rPr>
          <w:b/>
          <w:bCs/>
          <w:sz w:val="24"/>
          <w:szCs w:val="24"/>
        </w:rPr>
        <w:lastRenderedPageBreak/>
        <w:t xml:space="preserve">ANEXO I - </w:t>
      </w:r>
      <w:r w:rsidR="00D54A15" w:rsidRPr="0028314F">
        <w:rPr>
          <w:b/>
          <w:bCs/>
          <w:sz w:val="24"/>
          <w:szCs w:val="24"/>
        </w:rPr>
        <w:t xml:space="preserve">MODELO DE PROPOSTA </w:t>
      </w:r>
      <w:r w:rsidR="0048478E" w:rsidRPr="0028314F">
        <w:rPr>
          <w:b/>
          <w:bCs/>
          <w:sz w:val="24"/>
          <w:szCs w:val="24"/>
        </w:rPr>
        <w:t>ADICIONAL</w:t>
      </w:r>
    </w:p>
    <w:p w14:paraId="701F2DEB" w14:textId="7DBBADF7" w:rsidR="009D3FE5" w:rsidRPr="0028314F" w:rsidRDefault="009D3FE5" w:rsidP="005013E1">
      <w:pPr>
        <w:spacing w:before="240" w:line="360" w:lineRule="auto"/>
        <w:jc w:val="center"/>
        <w:rPr>
          <w:b/>
          <w:bCs/>
          <w:sz w:val="24"/>
          <w:szCs w:val="24"/>
        </w:rPr>
      </w:pPr>
      <w:r w:rsidRPr="0028314F">
        <w:rPr>
          <w:b/>
          <w:bCs/>
          <w:sz w:val="24"/>
          <w:szCs w:val="24"/>
        </w:rPr>
        <w:t xml:space="preserve">PROCESSO ADMINISTRATIVO nº </w:t>
      </w:r>
      <w:r w:rsidR="0028314F" w:rsidRPr="0028314F">
        <w:rPr>
          <w:b/>
          <w:bCs/>
          <w:sz w:val="24"/>
          <w:szCs w:val="24"/>
        </w:rPr>
        <w:t>0</w:t>
      </w:r>
      <w:r w:rsidR="00322564">
        <w:rPr>
          <w:b/>
          <w:bCs/>
          <w:sz w:val="24"/>
          <w:szCs w:val="24"/>
        </w:rPr>
        <w:t>8</w:t>
      </w:r>
      <w:r w:rsidR="00D51C0B">
        <w:rPr>
          <w:b/>
          <w:bCs/>
          <w:sz w:val="24"/>
          <w:szCs w:val="24"/>
        </w:rPr>
        <w:t>9</w:t>
      </w:r>
      <w:r w:rsidR="0028314F" w:rsidRPr="0028314F">
        <w:rPr>
          <w:b/>
          <w:bCs/>
          <w:sz w:val="24"/>
          <w:szCs w:val="24"/>
        </w:rPr>
        <w:t>/2024</w:t>
      </w:r>
    </w:p>
    <w:p w14:paraId="5ED27962" w14:textId="79536BE7" w:rsidR="009A7719" w:rsidRPr="0028314F" w:rsidRDefault="009A7719" w:rsidP="003925FA">
      <w:pPr>
        <w:pStyle w:val="Corpodetexto2"/>
        <w:spacing w:line="360" w:lineRule="auto"/>
        <w:ind w:right="-1"/>
        <w:jc w:val="center"/>
        <w:rPr>
          <w:b/>
          <w:bCs/>
          <w:sz w:val="24"/>
          <w:szCs w:val="24"/>
        </w:rPr>
      </w:pPr>
      <w:r w:rsidRPr="0028314F">
        <w:rPr>
          <w:b/>
          <w:bCs/>
          <w:sz w:val="24"/>
          <w:szCs w:val="24"/>
        </w:rPr>
        <w:t>DISPENSA DE</w:t>
      </w:r>
      <w:r w:rsidR="006253C9" w:rsidRPr="0028314F">
        <w:rPr>
          <w:b/>
          <w:bCs/>
          <w:sz w:val="24"/>
          <w:szCs w:val="24"/>
        </w:rPr>
        <w:t xml:space="preserve"> LICITAÇÃO</w:t>
      </w:r>
      <w:r w:rsidRPr="0028314F">
        <w:rPr>
          <w:b/>
          <w:bCs/>
          <w:sz w:val="24"/>
          <w:szCs w:val="24"/>
        </w:rPr>
        <w:t xml:space="preserve"> COM BASE NO ART. Nº 75, INCISO </w:t>
      </w:r>
      <w:r w:rsidR="00563CF4">
        <w:rPr>
          <w:b/>
          <w:bCs/>
          <w:sz w:val="24"/>
          <w:szCs w:val="24"/>
        </w:rPr>
        <w:t>I</w:t>
      </w:r>
      <w:r w:rsidR="00FD37BF" w:rsidRPr="0028314F">
        <w:rPr>
          <w:b/>
          <w:bCs/>
          <w:sz w:val="24"/>
          <w:szCs w:val="24"/>
        </w:rPr>
        <w:t>I</w:t>
      </w:r>
      <w:r w:rsidR="0028314F" w:rsidRPr="0028314F">
        <w:rPr>
          <w:b/>
          <w:bCs/>
          <w:sz w:val="24"/>
          <w:szCs w:val="24"/>
        </w:rPr>
        <w:t>, a),</w:t>
      </w:r>
      <w:r w:rsidRPr="0028314F">
        <w:rPr>
          <w:b/>
          <w:bCs/>
          <w:sz w:val="24"/>
          <w:szCs w:val="24"/>
        </w:rPr>
        <w:t xml:space="preserve"> da Lei 14.133/2021</w:t>
      </w:r>
    </w:p>
    <w:p w14:paraId="4B878628" w14:textId="6A0E93A4" w:rsidR="009A7719" w:rsidRPr="0028314F" w:rsidRDefault="009A7719" w:rsidP="008A1A23">
      <w:pPr>
        <w:pStyle w:val="Corpodetexto2"/>
        <w:spacing w:line="360" w:lineRule="auto"/>
        <w:ind w:right="-1"/>
        <w:jc w:val="both"/>
        <w:rPr>
          <w:b/>
          <w:bCs/>
          <w:sz w:val="24"/>
          <w:szCs w:val="24"/>
        </w:rPr>
      </w:pPr>
      <w:r w:rsidRPr="0028314F">
        <w:rPr>
          <w:b/>
          <w:bCs/>
          <w:sz w:val="24"/>
          <w:szCs w:val="24"/>
        </w:rPr>
        <w:t>1. OBJETO</w:t>
      </w:r>
      <w:r w:rsidR="009C7E97" w:rsidRPr="0028314F">
        <w:rPr>
          <w:b/>
          <w:bCs/>
          <w:sz w:val="24"/>
          <w:szCs w:val="24"/>
        </w:rPr>
        <w:t>:</w:t>
      </w:r>
    </w:p>
    <w:p w14:paraId="7AF8CABC" w14:textId="1A9A1061" w:rsidR="00841BF0" w:rsidRPr="00841BF0" w:rsidRDefault="00322564" w:rsidP="00841BF0">
      <w:pPr>
        <w:jc w:val="both"/>
        <w:rPr>
          <w:b/>
          <w:bCs/>
          <w:sz w:val="24"/>
          <w:szCs w:val="24"/>
        </w:rPr>
      </w:pPr>
      <w:bookmarkStart w:id="3" w:name="_Hlk174439220"/>
      <w:bookmarkStart w:id="4" w:name="_Hlk175064969"/>
      <w:bookmarkEnd w:id="1"/>
      <w:r w:rsidRPr="00322564">
        <w:rPr>
          <w:b/>
          <w:bCs/>
          <w:sz w:val="24"/>
          <w:szCs w:val="24"/>
        </w:rPr>
        <w:t xml:space="preserve">Contratação de empresa para </w:t>
      </w:r>
      <w:r w:rsidR="00841BF0" w:rsidRPr="00841BF0">
        <w:rPr>
          <w:b/>
          <w:bCs/>
          <w:sz w:val="24"/>
          <w:szCs w:val="24"/>
        </w:rPr>
        <w:t>locação, instalação, manutenção e retirada da decoração</w:t>
      </w:r>
    </w:p>
    <w:p w14:paraId="18B6FC81" w14:textId="6247A791" w:rsidR="0028314F" w:rsidRPr="00841BF0" w:rsidRDefault="00841BF0" w:rsidP="005013E1">
      <w:pPr>
        <w:jc w:val="both"/>
        <w:rPr>
          <w:b/>
          <w:bCs/>
          <w:sz w:val="24"/>
          <w:szCs w:val="24"/>
        </w:rPr>
      </w:pPr>
      <w:r w:rsidRPr="00841BF0">
        <w:rPr>
          <w:b/>
          <w:bCs/>
          <w:sz w:val="24"/>
          <w:szCs w:val="24"/>
        </w:rPr>
        <w:t xml:space="preserve">natalina 2024 para prefeitura de </w:t>
      </w:r>
      <w:r>
        <w:rPr>
          <w:b/>
          <w:bCs/>
          <w:sz w:val="24"/>
          <w:szCs w:val="24"/>
        </w:rPr>
        <w:t>A</w:t>
      </w:r>
      <w:r w:rsidRPr="00841BF0">
        <w:rPr>
          <w:b/>
          <w:bCs/>
          <w:sz w:val="24"/>
          <w:szCs w:val="24"/>
        </w:rPr>
        <w:t xml:space="preserve">maporã – </w:t>
      </w:r>
      <w:r w:rsidRPr="00841BF0">
        <w:rPr>
          <w:b/>
          <w:bCs/>
          <w:sz w:val="28"/>
          <w:szCs w:val="28"/>
        </w:rPr>
        <w:t>Pr</w:t>
      </w:r>
      <w:r w:rsidR="00322564" w:rsidRPr="00500EDF">
        <w:rPr>
          <w:sz w:val="24"/>
          <w:szCs w:val="24"/>
        </w:rPr>
        <w:t xml:space="preserve">, afim de atender as necessidades </w:t>
      </w:r>
      <w:r w:rsidR="00691A6B">
        <w:rPr>
          <w:sz w:val="24"/>
          <w:szCs w:val="24"/>
        </w:rPr>
        <w:t xml:space="preserve">da Secretaria Municipal de Educação Cultura e Esporte </w:t>
      </w:r>
      <w:r w:rsidR="00322564" w:rsidRPr="00500EDF">
        <w:rPr>
          <w:sz w:val="24"/>
          <w:szCs w:val="24"/>
        </w:rPr>
        <w:t>do município de Amaporã-Pr</w:t>
      </w:r>
      <w:bookmarkEnd w:id="3"/>
      <w:r>
        <w:rPr>
          <w:sz w:val="24"/>
          <w:szCs w:val="24"/>
        </w:rPr>
        <w:t>.</w:t>
      </w:r>
    </w:p>
    <w:bookmarkEnd w:id="4"/>
    <w:p w14:paraId="5FC754D4" w14:textId="7D0E30DD" w:rsidR="0040330E" w:rsidRDefault="009A7719" w:rsidP="00712914">
      <w:pPr>
        <w:pStyle w:val="cabealhoencabezado"/>
        <w:spacing w:line="360" w:lineRule="auto"/>
        <w:ind w:right="125"/>
        <w:jc w:val="both"/>
        <w:rPr>
          <w:rFonts w:ascii="Times New Roman" w:hAnsi="Times New Roman" w:cs="Times New Roman"/>
          <w:b/>
          <w:color w:val="000000"/>
        </w:rPr>
      </w:pPr>
      <w:r w:rsidRPr="0028314F">
        <w:rPr>
          <w:rFonts w:ascii="Times New Roman" w:hAnsi="Times New Roman" w:cs="Times New Roman"/>
          <w:b/>
          <w:color w:val="000000"/>
        </w:rPr>
        <w:t>2. ESPECIFICAÇÕES DO OBJETO:</w:t>
      </w:r>
    </w:p>
    <w:tbl>
      <w:tblPr>
        <w:tblW w:w="9067" w:type="dxa"/>
        <w:tblCellMar>
          <w:left w:w="70" w:type="dxa"/>
          <w:right w:w="70" w:type="dxa"/>
        </w:tblCellMar>
        <w:tblLook w:val="04A0" w:firstRow="1" w:lastRow="0" w:firstColumn="1" w:lastColumn="0" w:noHBand="0" w:noVBand="1"/>
      </w:tblPr>
      <w:tblGrid>
        <w:gridCol w:w="599"/>
        <w:gridCol w:w="5256"/>
        <w:gridCol w:w="3212"/>
      </w:tblGrid>
      <w:tr w:rsidR="00691A6B" w:rsidRPr="00691A6B" w14:paraId="161569B0" w14:textId="77777777" w:rsidTr="00691A6B">
        <w:trPr>
          <w:trHeight w:val="288"/>
        </w:trPr>
        <w:tc>
          <w:tcPr>
            <w:tcW w:w="90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A1286" w14:textId="77777777" w:rsidR="00691A6B" w:rsidRPr="00691A6B" w:rsidRDefault="00691A6B" w:rsidP="00691A6B">
            <w:pPr>
              <w:overflowPunct/>
              <w:autoSpaceDE/>
              <w:autoSpaceDN/>
              <w:adjustRightInd/>
              <w:jc w:val="center"/>
              <w:textAlignment w:val="auto"/>
              <w:rPr>
                <w:rFonts w:ascii="Calibri" w:hAnsi="Calibri" w:cs="Calibri"/>
                <w:color w:val="000000"/>
                <w:sz w:val="22"/>
                <w:szCs w:val="22"/>
              </w:rPr>
            </w:pPr>
            <w:r w:rsidRPr="00691A6B">
              <w:rPr>
                <w:rFonts w:ascii="Calibri" w:hAnsi="Calibri" w:cs="Calibri"/>
                <w:color w:val="000000"/>
                <w:sz w:val="22"/>
                <w:szCs w:val="22"/>
              </w:rPr>
              <w:t>PREFEITURA</w:t>
            </w:r>
          </w:p>
        </w:tc>
      </w:tr>
      <w:tr w:rsidR="00691A6B" w:rsidRPr="00691A6B" w14:paraId="7612A337" w14:textId="77777777" w:rsidTr="00691A6B">
        <w:trPr>
          <w:trHeight w:val="576"/>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E843198" w14:textId="77777777" w:rsidR="00691A6B" w:rsidRPr="00691A6B" w:rsidRDefault="00691A6B" w:rsidP="00691A6B">
            <w:pPr>
              <w:overflowPunct/>
              <w:autoSpaceDE/>
              <w:autoSpaceDN/>
              <w:adjustRightInd/>
              <w:textAlignment w:val="auto"/>
              <w:rPr>
                <w:rFonts w:ascii="Calibri" w:hAnsi="Calibri" w:cs="Calibri"/>
                <w:color w:val="000000"/>
                <w:sz w:val="22"/>
                <w:szCs w:val="22"/>
              </w:rPr>
            </w:pPr>
            <w:r w:rsidRPr="00691A6B">
              <w:rPr>
                <w:rFonts w:ascii="Calibri" w:hAnsi="Calibri" w:cs="Calibri"/>
                <w:color w:val="000000"/>
                <w:sz w:val="22"/>
                <w:szCs w:val="22"/>
              </w:rPr>
              <w:t>ITEM</w:t>
            </w: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406F77F3" w14:textId="77777777" w:rsidR="00691A6B" w:rsidRPr="00691A6B" w:rsidRDefault="00691A6B" w:rsidP="00691A6B">
            <w:pPr>
              <w:overflowPunct/>
              <w:autoSpaceDE/>
              <w:autoSpaceDN/>
              <w:adjustRightInd/>
              <w:jc w:val="center"/>
              <w:textAlignment w:val="auto"/>
              <w:rPr>
                <w:rFonts w:ascii="Calibri" w:hAnsi="Calibri" w:cs="Calibri"/>
                <w:color w:val="000000"/>
                <w:sz w:val="22"/>
                <w:szCs w:val="22"/>
              </w:rPr>
            </w:pPr>
            <w:r w:rsidRPr="00691A6B">
              <w:rPr>
                <w:rFonts w:ascii="Calibri" w:hAnsi="Calibri" w:cs="Calibri"/>
                <w:color w:val="000000"/>
                <w:sz w:val="22"/>
                <w:szCs w:val="22"/>
              </w:rPr>
              <w:t>DESCRIÇÃO/ MATERIAL USADO NOS PRODUTOS</w:t>
            </w:r>
          </w:p>
        </w:tc>
        <w:tc>
          <w:tcPr>
            <w:tcW w:w="3212" w:type="dxa"/>
            <w:tcBorders>
              <w:top w:val="nil"/>
              <w:left w:val="nil"/>
              <w:bottom w:val="single" w:sz="4" w:space="0" w:color="auto"/>
              <w:right w:val="single" w:sz="4" w:space="0" w:color="auto"/>
            </w:tcBorders>
            <w:shd w:val="clear" w:color="auto" w:fill="auto"/>
            <w:vAlign w:val="center"/>
            <w:hideMark/>
          </w:tcPr>
          <w:p w14:paraId="0F59760E" w14:textId="77777777" w:rsidR="00691A6B" w:rsidRPr="00691A6B" w:rsidRDefault="00691A6B" w:rsidP="00691A6B">
            <w:pPr>
              <w:overflowPunct/>
              <w:autoSpaceDE/>
              <w:autoSpaceDN/>
              <w:adjustRightInd/>
              <w:textAlignment w:val="auto"/>
              <w:rPr>
                <w:rFonts w:ascii="Calibri" w:hAnsi="Calibri" w:cs="Calibri"/>
                <w:color w:val="000000"/>
                <w:sz w:val="22"/>
                <w:szCs w:val="22"/>
              </w:rPr>
            </w:pPr>
            <w:r w:rsidRPr="00691A6B">
              <w:rPr>
                <w:rFonts w:ascii="Calibri" w:hAnsi="Calibri" w:cs="Calibri"/>
                <w:color w:val="000000"/>
                <w:sz w:val="22"/>
                <w:szCs w:val="22"/>
              </w:rPr>
              <w:t>VALOR TOTAL R$</w:t>
            </w:r>
          </w:p>
        </w:tc>
      </w:tr>
      <w:tr w:rsidR="00691A6B" w:rsidRPr="00691A6B" w14:paraId="189F0C1A" w14:textId="77777777" w:rsidTr="006B64FD">
        <w:trPr>
          <w:trHeight w:val="7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40C74A9" w14:textId="77777777" w:rsidR="00691A6B" w:rsidRPr="00691A6B" w:rsidRDefault="00691A6B" w:rsidP="00691A6B">
            <w:pPr>
              <w:overflowPunct/>
              <w:autoSpaceDE/>
              <w:autoSpaceDN/>
              <w:adjustRightInd/>
              <w:jc w:val="center"/>
              <w:textAlignment w:val="auto"/>
              <w:rPr>
                <w:rFonts w:ascii="Calibri" w:hAnsi="Calibri" w:cs="Calibri"/>
                <w:color w:val="000000"/>
                <w:sz w:val="22"/>
                <w:szCs w:val="22"/>
              </w:rPr>
            </w:pPr>
            <w:r w:rsidRPr="00691A6B">
              <w:rPr>
                <w:rFonts w:ascii="Calibri" w:hAnsi="Calibri" w:cs="Calibri"/>
                <w:color w:val="000000"/>
                <w:sz w:val="22"/>
                <w:szCs w:val="22"/>
              </w:rPr>
              <w:t>1</w:t>
            </w:r>
          </w:p>
        </w:tc>
        <w:tc>
          <w:tcPr>
            <w:tcW w:w="5256" w:type="dxa"/>
            <w:tcBorders>
              <w:top w:val="single" w:sz="4" w:space="0" w:color="auto"/>
              <w:left w:val="nil"/>
              <w:bottom w:val="single" w:sz="4" w:space="0" w:color="auto"/>
              <w:right w:val="single" w:sz="4" w:space="0" w:color="000000"/>
            </w:tcBorders>
            <w:shd w:val="clear" w:color="auto" w:fill="auto"/>
            <w:vAlign w:val="center"/>
            <w:hideMark/>
          </w:tcPr>
          <w:p w14:paraId="2CE43EA7" w14:textId="77777777" w:rsidR="00691A6B" w:rsidRPr="00691A6B" w:rsidRDefault="00691A6B" w:rsidP="00691A6B">
            <w:pPr>
              <w:overflowPunct/>
              <w:autoSpaceDE/>
              <w:autoSpaceDN/>
              <w:adjustRightInd/>
              <w:jc w:val="both"/>
              <w:textAlignment w:val="auto"/>
              <w:rPr>
                <w:rFonts w:ascii="Calibri" w:hAnsi="Calibri" w:cs="Calibri"/>
                <w:color w:val="000000"/>
                <w:sz w:val="22"/>
                <w:szCs w:val="22"/>
              </w:rPr>
            </w:pPr>
            <w:r w:rsidRPr="00691A6B">
              <w:rPr>
                <w:rFonts w:ascii="Calibri" w:hAnsi="Calibri" w:cs="Calibri"/>
                <w:color w:val="000000"/>
                <w:sz w:val="22"/>
                <w:szCs w:val="22"/>
              </w:rPr>
              <w:t xml:space="preserve">Locação de um conjunto: </w:t>
            </w:r>
            <w:r w:rsidRPr="00691A6B">
              <w:rPr>
                <w:rFonts w:ascii="Calibri" w:hAnsi="Calibri" w:cs="Calibri"/>
                <w:b/>
                <w:bCs/>
                <w:color w:val="000000"/>
                <w:sz w:val="22"/>
                <w:szCs w:val="22"/>
              </w:rPr>
              <w:t>2 anjos</w:t>
            </w:r>
            <w:r w:rsidRPr="00691A6B">
              <w:rPr>
                <w:rFonts w:ascii="Calibri" w:hAnsi="Calibri" w:cs="Calibri"/>
                <w:color w:val="000000"/>
                <w:sz w:val="22"/>
                <w:szCs w:val="22"/>
              </w:rPr>
              <w:t xml:space="preserve"> – 2,35x1,80m, </w:t>
            </w:r>
            <w:r w:rsidRPr="00691A6B">
              <w:rPr>
                <w:rFonts w:ascii="Calibri" w:hAnsi="Calibri" w:cs="Calibri"/>
                <w:b/>
                <w:bCs/>
                <w:color w:val="000000"/>
                <w:sz w:val="22"/>
                <w:szCs w:val="22"/>
              </w:rPr>
              <w:t xml:space="preserve">2 colunas romanas </w:t>
            </w:r>
            <w:r w:rsidRPr="00691A6B">
              <w:rPr>
                <w:rFonts w:ascii="Calibri" w:hAnsi="Calibri" w:cs="Calibri"/>
                <w:color w:val="000000"/>
                <w:sz w:val="22"/>
                <w:szCs w:val="22"/>
              </w:rPr>
              <w:t xml:space="preserve">– 1,15x0,35x0,35m </w:t>
            </w:r>
            <w:r w:rsidRPr="00691A6B">
              <w:rPr>
                <w:rFonts w:ascii="Calibri" w:hAnsi="Calibri" w:cs="Calibri"/>
                <w:b/>
                <w:bCs/>
                <w:color w:val="000000"/>
                <w:sz w:val="22"/>
                <w:szCs w:val="22"/>
              </w:rPr>
              <w:t>1 José</w:t>
            </w:r>
            <w:r w:rsidRPr="00691A6B">
              <w:rPr>
                <w:rFonts w:ascii="Calibri" w:hAnsi="Calibri" w:cs="Calibri"/>
                <w:color w:val="000000"/>
                <w:sz w:val="22"/>
                <w:szCs w:val="22"/>
              </w:rPr>
              <w:t xml:space="preserve"> – 1,70x1,20m, </w:t>
            </w:r>
            <w:r w:rsidRPr="00691A6B">
              <w:rPr>
                <w:rFonts w:ascii="Calibri" w:hAnsi="Calibri" w:cs="Calibri"/>
                <w:b/>
                <w:bCs/>
                <w:color w:val="000000"/>
                <w:sz w:val="22"/>
                <w:szCs w:val="22"/>
              </w:rPr>
              <w:t xml:space="preserve">1 Maria </w:t>
            </w:r>
            <w:r w:rsidRPr="00691A6B">
              <w:rPr>
                <w:rFonts w:ascii="Calibri" w:hAnsi="Calibri" w:cs="Calibri"/>
                <w:color w:val="000000"/>
                <w:sz w:val="22"/>
                <w:szCs w:val="22"/>
              </w:rPr>
              <w:t>– 1,30x0,85m,</w:t>
            </w:r>
            <w:r w:rsidRPr="00691A6B">
              <w:rPr>
                <w:rFonts w:ascii="Calibri" w:hAnsi="Calibri" w:cs="Calibri"/>
                <w:b/>
                <w:bCs/>
                <w:color w:val="000000"/>
                <w:sz w:val="22"/>
                <w:szCs w:val="22"/>
              </w:rPr>
              <w:t xml:space="preserve"> 1 Jesus</w:t>
            </w:r>
            <w:r w:rsidRPr="00691A6B">
              <w:rPr>
                <w:rFonts w:ascii="Calibri" w:hAnsi="Calibri" w:cs="Calibri"/>
                <w:color w:val="000000"/>
                <w:sz w:val="22"/>
                <w:szCs w:val="22"/>
              </w:rPr>
              <w:t xml:space="preserve"> – 1,00x0,80m, </w:t>
            </w:r>
            <w:r w:rsidRPr="00691A6B">
              <w:rPr>
                <w:rFonts w:ascii="Calibri" w:hAnsi="Calibri" w:cs="Calibri"/>
                <w:b/>
                <w:bCs/>
                <w:color w:val="000000"/>
                <w:sz w:val="22"/>
                <w:szCs w:val="22"/>
              </w:rPr>
              <w:t>1 estábulo</w:t>
            </w:r>
            <w:r w:rsidRPr="00691A6B">
              <w:rPr>
                <w:rFonts w:ascii="Calibri" w:hAnsi="Calibri" w:cs="Calibri"/>
                <w:color w:val="000000"/>
                <w:sz w:val="22"/>
                <w:szCs w:val="22"/>
              </w:rPr>
              <w:t xml:space="preserve"> – 2,90x3,10m, </w:t>
            </w:r>
            <w:r w:rsidRPr="00691A6B">
              <w:rPr>
                <w:rFonts w:ascii="Calibri" w:hAnsi="Calibri" w:cs="Calibri"/>
                <w:b/>
                <w:bCs/>
                <w:color w:val="000000"/>
                <w:sz w:val="22"/>
                <w:szCs w:val="22"/>
              </w:rPr>
              <w:t>3 reis magos montados em camelos</w:t>
            </w:r>
            <w:r w:rsidRPr="00691A6B">
              <w:rPr>
                <w:rFonts w:ascii="Calibri" w:hAnsi="Calibri" w:cs="Calibri"/>
                <w:color w:val="000000"/>
                <w:sz w:val="22"/>
                <w:szCs w:val="22"/>
              </w:rPr>
              <w:t xml:space="preserve"> – 2,55x2,50m, </w:t>
            </w:r>
            <w:r w:rsidRPr="00691A6B">
              <w:rPr>
                <w:rFonts w:ascii="Calibri" w:hAnsi="Calibri" w:cs="Calibri"/>
                <w:b/>
                <w:bCs/>
                <w:color w:val="000000"/>
                <w:sz w:val="22"/>
                <w:szCs w:val="22"/>
              </w:rPr>
              <w:t>1 cacto</w:t>
            </w:r>
            <w:r w:rsidRPr="00691A6B">
              <w:rPr>
                <w:rFonts w:ascii="Calibri" w:hAnsi="Calibri" w:cs="Calibri"/>
                <w:color w:val="000000"/>
                <w:sz w:val="22"/>
                <w:szCs w:val="22"/>
              </w:rPr>
              <w:t xml:space="preserve"> – 2,65x0,60m, </w:t>
            </w:r>
            <w:r w:rsidRPr="00691A6B">
              <w:rPr>
                <w:rFonts w:ascii="Calibri" w:hAnsi="Calibri" w:cs="Calibri"/>
                <w:b/>
                <w:bCs/>
                <w:color w:val="000000"/>
                <w:sz w:val="22"/>
                <w:szCs w:val="22"/>
              </w:rPr>
              <w:t>1 coqueiro</w:t>
            </w:r>
            <w:r w:rsidRPr="00691A6B">
              <w:rPr>
                <w:rFonts w:ascii="Calibri" w:hAnsi="Calibri" w:cs="Calibri"/>
                <w:color w:val="000000"/>
                <w:sz w:val="22"/>
                <w:szCs w:val="22"/>
              </w:rPr>
              <w:t xml:space="preserve"> – 3,50x1,60m, </w:t>
            </w:r>
            <w:r w:rsidRPr="00691A6B">
              <w:rPr>
                <w:rFonts w:ascii="Calibri" w:hAnsi="Calibri" w:cs="Calibri"/>
                <w:b/>
                <w:bCs/>
                <w:color w:val="000000"/>
                <w:sz w:val="22"/>
                <w:szCs w:val="22"/>
              </w:rPr>
              <w:t xml:space="preserve">1 burro </w:t>
            </w:r>
            <w:r w:rsidRPr="00691A6B">
              <w:rPr>
                <w:rFonts w:ascii="Calibri" w:hAnsi="Calibri" w:cs="Calibri"/>
                <w:color w:val="000000"/>
                <w:sz w:val="22"/>
                <w:szCs w:val="22"/>
              </w:rPr>
              <w:t xml:space="preserve">– 1,35x1,40m, </w:t>
            </w:r>
            <w:r w:rsidRPr="00691A6B">
              <w:rPr>
                <w:rFonts w:ascii="Calibri" w:hAnsi="Calibri" w:cs="Calibri"/>
                <w:b/>
                <w:bCs/>
                <w:color w:val="000000"/>
                <w:sz w:val="22"/>
                <w:szCs w:val="22"/>
              </w:rPr>
              <w:t>1 vaca</w:t>
            </w:r>
            <w:r w:rsidRPr="00691A6B">
              <w:rPr>
                <w:rFonts w:ascii="Calibri" w:hAnsi="Calibri" w:cs="Calibri"/>
                <w:color w:val="000000"/>
                <w:sz w:val="22"/>
                <w:szCs w:val="22"/>
              </w:rPr>
              <w:t xml:space="preserve"> – 1,15x1,55m,</w:t>
            </w:r>
            <w:r w:rsidRPr="00691A6B">
              <w:rPr>
                <w:rFonts w:ascii="Calibri" w:hAnsi="Calibri" w:cs="Calibri"/>
                <w:b/>
                <w:bCs/>
                <w:color w:val="000000"/>
                <w:sz w:val="22"/>
                <w:szCs w:val="22"/>
              </w:rPr>
              <w:t xml:space="preserve"> 1 ovelha</w:t>
            </w:r>
            <w:r w:rsidRPr="00691A6B">
              <w:rPr>
                <w:rFonts w:ascii="Calibri" w:hAnsi="Calibri" w:cs="Calibri"/>
                <w:color w:val="000000"/>
                <w:sz w:val="22"/>
                <w:szCs w:val="22"/>
              </w:rPr>
              <w:t xml:space="preserve"> – 0,85x1,00m, </w:t>
            </w:r>
            <w:r w:rsidRPr="00691A6B">
              <w:rPr>
                <w:rFonts w:ascii="Calibri" w:hAnsi="Calibri" w:cs="Calibri"/>
                <w:b/>
                <w:bCs/>
                <w:color w:val="000000"/>
                <w:sz w:val="22"/>
                <w:szCs w:val="22"/>
              </w:rPr>
              <w:t>8 cascatas de pisca LED</w:t>
            </w:r>
            <w:r w:rsidRPr="00691A6B">
              <w:rPr>
                <w:rFonts w:ascii="Calibri" w:hAnsi="Calibri" w:cs="Calibri"/>
                <w:color w:val="000000"/>
                <w:sz w:val="22"/>
                <w:szCs w:val="22"/>
              </w:rPr>
              <w:t xml:space="preserve"> blindado, 220W, branco quente ou frio, 10m. </w:t>
            </w:r>
            <w:r w:rsidRPr="00691A6B">
              <w:rPr>
                <w:rFonts w:ascii="Calibri" w:hAnsi="Calibri" w:cs="Calibri"/>
                <w:b/>
                <w:bCs/>
                <w:color w:val="000000"/>
                <w:sz w:val="22"/>
                <w:szCs w:val="22"/>
              </w:rPr>
              <w:t>5 ramos com 5 estrelas</w:t>
            </w:r>
            <w:r w:rsidRPr="00691A6B">
              <w:rPr>
                <w:rFonts w:ascii="Calibri" w:hAnsi="Calibri" w:cs="Calibri"/>
                <w:color w:val="000000"/>
                <w:sz w:val="22"/>
                <w:szCs w:val="22"/>
              </w:rPr>
              <w:t xml:space="preserve"> – 2,00x2,50m, </w:t>
            </w:r>
            <w:r w:rsidRPr="00691A6B">
              <w:rPr>
                <w:rFonts w:ascii="Calibri" w:hAnsi="Calibri" w:cs="Calibri"/>
                <w:b/>
                <w:bCs/>
                <w:color w:val="000000"/>
                <w:sz w:val="22"/>
                <w:szCs w:val="22"/>
              </w:rPr>
              <w:t>1 ramo com estrela dupla 2,30x1,30m, 30 pingentes bola</w:t>
            </w:r>
            <w:r w:rsidRPr="00691A6B">
              <w:rPr>
                <w:rFonts w:ascii="Calibri" w:hAnsi="Calibri" w:cs="Calibri"/>
                <w:color w:val="000000"/>
                <w:sz w:val="22"/>
                <w:szCs w:val="22"/>
              </w:rPr>
              <w:t xml:space="preserve"> com cordão e pisca (cores diversas) – 0,50x0,50m, </w:t>
            </w:r>
            <w:r w:rsidRPr="00691A6B">
              <w:rPr>
                <w:rFonts w:ascii="Calibri" w:hAnsi="Calibri" w:cs="Calibri"/>
                <w:b/>
                <w:bCs/>
                <w:color w:val="000000"/>
                <w:sz w:val="22"/>
                <w:szCs w:val="22"/>
              </w:rPr>
              <w:t>1 árvore sextavada estrelada</w:t>
            </w:r>
            <w:r w:rsidRPr="00691A6B">
              <w:rPr>
                <w:rFonts w:ascii="Calibri" w:hAnsi="Calibri" w:cs="Calibri"/>
                <w:color w:val="000000"/>
                <w:sz w:val="22"/>
                <w:szCs w:val="22"/>
              </w:rPr>
              <w:t xml:space="preserve"> – 3,00x1,50m, </w:t>
            </w:r>
            <w:r w:rsidRPr="00691A6B">
              <w:rPr>
                <w:rFonts w:ascii="Calibri" w:hAnsi="Calibri" w:cs="Calibri"/>
                <w:b/>
                <w:bCs/>
                <w:color w:val="000000"/>
                <w:sz w:val="22"/>
                <w:szCs w:val="22"/>
              </w:rPr>
              <w:t>20 refletores</w:t>
            </w:r>
            <w:r w:rsidRPr="00691A6B">
              <w:rPr>
                <w:rFonts w:ascii="Calibri" w:hAnsi="Calibri" w:cs="Calibri"/>
                <w:color w:val="000000"/>
                <w:sz w:val="22"/>
                <w:szCs w:val="22"/>
              </w:rPr>
              <w:t xml:space="preserve"> - LED VERDE 100W. Sistema GREEN sem alternância das cores, potência do LED 100 watts, voltagem AC85V-265V, frequência: 50Hz-60Hz, voltagem de saída: DC30-36V, Tipo de LED: 1chip tecnologia C.O.B, eficiência luminosa 70-80LM/W , ângulo de Iluminação: 90º-120º, IP65, Vida Útil: 50.000Horas, cor do corpo: preto fosco.</w:t>
            </w:r>
            <w:r w:rsidRPr="00691A6B">
              <w:rPr>
                <w:rFonts w:ascii="Calibri" w:hAnsi="Calibri" w:cs="Calibri"/>
                <w:color w:val="000000"/>
                <w:sz w:val="22"/>
                <w:szCs w:val="22"/>
              </w:rPr>
              <w:br/>
              <w:t xml:space="preserve">Produzidos em estrutura metálica, contornado com mangueira luminosa incandescente ou led com 36 lâmpadas por metro. Estrutura metálica robusta de metalon parede de 1,20mm de espessura e de barra chata de 3/8 x 1/8, zincada, com proteção anticorrosiva resistente a exposição às intempéries, sem cantos vivos, de 12mm de diâmetro, visão em 360 graus, 02 fios, para uso externo, na tensão de 127v - 220v fixada com abraçadeiras em nylon. Fio elétrico 2 x 0,5mm², consumo </w:t>
            </w:r>
            <w:r w:rsidRPr="00691A6B">
              <w:rPr>
                <w:rFonts w:ascii="Calibri" w:hAnsi="Calibri" w:cs="Calibri"/>
                <w:color w:val="000000"/>
                <w:sz w:val="22"/>
                <w:szCs w:val="22"/>
              </w:rPr>
              <w:lastRenderedPageBreak/>
              <w:t>médio de 10w de potência, na tensão de 127v- 220v, com pontos de fixação no chão chumbados e/ou estaiados.</w:t>
            </w:r>
          </w:p>
        </w:tc>
        <w:tc>
          <w:tcPr>
            <w:tcW w:w="3212" w:type="dxa"/>
            <w:tcBorders>
              <w:top w:val="nil"/>
              <w:left w:val="nil"/>
              <w:bottom w:val="single" w:sz="4" w:space="0" w:color="auto"/>
              <w:right w:val="single" w:sz="4" w:space="0" w:color="auto"/>
            </w:tcBorders>
            <w:shd w:val="clear" w:color="auto" w:fill="auto"/>
            <w:noWrap/>
            <w:vAlign w:val="center"/>
            <w:hideMark/>
          </w:tcPr>
          <w:p w14:paraId="4B445C8B" w14:textId="77777777" w:rsidR="00691A6B" w:rsidRPr="00691A6B" w:rsidRDefault="00691A6B" w:rsidP="00691A6B">
            <w:pPr>
              <w:overflowPunct/>
              <w:autoSpaceDE/>
              <w:autoSpaceDN/>
              <w:adjustRightInd/>
              <w:jc w:val="both"/>
              <w:textAlignment w:val="auto"/>
              <w:rPr>
                <w:rFonts w:ascii="Calibri" w:hAnsi="Calibri" w:cs="Calibri"/>
                <w:color w:val="000000"/>
                <w:sz w:val="22"/>
                <w:szCs w:val="22"/>
              </w:rPr>
            </w:pPr>
            <w:r w:rsidRPr="00691A6B">
              <w:rPr>
                <w:rFonts w:ascii="Calibri" w:hAnsi="Calibri" w:cs="Calibri"/>
                <w:color w:val="000000"/>
                <w:sz w:val="22"/>
                <w:szCs w:val="22"/>
              </w:rPr>
              <w:lastRenderedPageBreak/>
              <w:t> </w:t>
            </w:r>
          </w:p>
        </w:tc>
      </w:tr>
    </w:tbl>
    <w:p w14:paraId="44B0C00B" w14:textId="77777777" w:rsidR="00691A6B" w:rsidRDefault="00691A6B" w:rsidP="00712914">
      <w:pPr>
        <w:pStyle w:val="cabealhoencabezado"/>
        <w:spacing w:line="360" w:lineRule="auto"/>
        <w:ind w:right="125"/>
        <w:jc w:val="both"/>
        <w:rPr>
          <w:rFonts w:ascii="Times New Roman" w:hAnsi="Times New Roman" w:cs="Times New Roman"/>
          <w:b/>
          <w:color w:val="000000"/>
        </w:rPr>
      </w:pPr>
    </w:p>
    <w:tbl>
      <w:tblPr>
        <w:tblW w:w="9067" w:type="dxa"/>
        <w:tblCellMar>
          <w:left w:w="70" w:type="dxa"/>
          <w:right w:w="70" w:type="dxa"/>
        </w:tblCellMar>
        <w:tblLook w:val="04A0" w:firstRow="1" w:lastRow="0" w:firstColumn="1" w:lastColumn="0" w:noHBand="0" w:noVBand="1"/>
      </w:tblPr>
      <w:tblGrid>
        <w:gridCol w:w="960"/>
        <w:gridCol w:w="4820"/>
        <w:gridCol w:w="3287"/>
      </w:tblGrid>
      <w:tr w:rsidR="00691A6B" w:rsidRPr="00691A6B" w14:paraId="2AC5856F" w14:textId="77777777" w:rsidTr="00691A6B">
        <w:trPr>
          <w:trHeight w:val="288"/>
        </w:trPr>
        <w:tc>
          <w:tcPr>
            <w:tcW w:w="90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7AEB0" w14:textId="77777777" w:rsidR="00691A6B" w:rsidRPr="00691A6B" w:rsidRDefault="00691A6B" w:rsidP="00691A6B">
            <w:pPr>
              <w:overflowPunct/>
              <w:autoSpaceDE/>
              <w:autoSpaceDN/>
              <w:adjustRightInd/>
              <w:jc w:val="center"/>
              <w:textAlignment w:val="auto"/>
              <w:rPr>
                <w:rFonts w:ascii="Calibri" w:hAnsi="Calibri" w:cs="Calibri"/>
                <w:color w:val="000000"/>
                <w:sz w:val="22"/>
                <w:szCs w:val="22"/>
              </w:rPr>
            </w:pPr>
            <w:r w:rsidRPr="00691A6B">
              <w:rPr>
                <w:rFonts w:ascii="Calibri" w:hAnsi="Calibri" w:cs="Calibri"/>
                <w:color w:val="000000"/>
                <w:sz w:val="22"/>
                <w:szCs w:val="22"/>
              </w:rPr>
              <w:t>RODOVIÁRIA</w:t>
            </w:r>
          </w:p>
        </w:tc>
      </w:tr>
      <w:tr w:rsidR="00691A6B" w:rsidRPr="00691A6B" w14:paraId="7B76829E" w14:textId="77777777" w:rsidTr="00691A6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9CB196" w14:textId="77777777" w:rsidR="00691A6B" w:rsidRPr="00691A6B" w:rsidRDefault="00691A6B" w:rsidP="00691A6B">
            <w:pPr>
              <w:overflowPunct/>
              <w:autoSpaceDE/>
              <w:autoSpaceDN/>
              <w:adjustRightInd/>
              <w:textAlignment w:val="auto"/>
              <w:rPr>
                <w:rFonts w:ascii="Calibri" w:hAnsi="Calibri" w:cs="Calibri"/>
                <w:color w:val="000000"/>
                <w:sz w:val="22"/>
                <w:szCs w:val="22"/>
              </w:rPr>
            </w:pPr>
            <w:r w:rsidRPr="00691A6B">
              <w:rPr>
                <w:rFonts w:ascii="Calibri" w:hAnsi="Calibri" w:cs="Calibri"/>
                <w:color w:val="000000"/>
                <w:sz w:val="22"/>
                <w:szCs w:val="22"/>
              </w:rPr>
              <w:t>ITEM</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7455C585" w14:textId="77777777" w:rsidR="00691A6B" w:rsidRPr="00691A6B" w:rsidRDefault="00691A6B" w:rsidP="00691A6B">
            <w:pPr>
              <w:overflowPunct/>
              <w:autoSpaceDE/>
              <w:autoSpaceDN/>
              <w:adjustRightInd/>
              <w:jc w:val="center"/>
              <w:textAlignment w:val="auto"/>
              <w:rPr>
                <w:rFonts w:ascii="Calibri" w:hAnsi="Calibri" w:cs="Calibri"/>
                <w:color w:val="000000"/>
                <w:sz w:val="22"/>
                <w:szCs w:val="22"/>
              </w:rPr>
            </w:pPr>
            <w:r w:rsidRPr="00691A6B">
              <w:rPr>
                <w:rFonts w:ascii="Calibri" w:hAnsi="Calibri" w:cs="Calibri"/>
                <w:color w:val="000000"/>
                <w:sz w:val="22"/>
                <w:szCs w:val="22"/>
              </w:rPr>
              <w:t>DESCRIÇÃO/ MATERIAL USADO NOS PRODUTOS</w:t>
            </w:r>
          </w:p>
        </w:tc>
        <w:tc>
          <w:tcPr>
            <w:tcW w:w="3287" w:type="dxa"/>
            <w:tcBorders>
              <w:top w:val="nil"/>
              <w:left w:val="nil"/>
              <w:bottom w:val="single" w:sz="4" w:space="0" w:color="auto"/>
              <w:right w:val="single" w:sz="4" w:space="0" w:color="auto"/>
            </w:tcBorders>
            <w:shd w:val="clear" w:color="auto" w:fill="auto"/>
            <w:vAlign w:val="center"/>
            <w:hideMark/>
          </w:tcPr>
          <w:p w14:paraId="19876D3D" w14:textId="77777777" w:rsidR="00691A6B" w:rsidRPr="00691A6B" w:rsidRDefault="00691A6B" w:rsidP="00691A6B">
            <w:pPr>
              <w:overflowPunct/>
              <w:autoSpaceDE/>
              <w:autoSpaceDN/>
              <w:adjustRightInd/>
              <w:textAlignment w:val="auto"/>
              <w:rPr>
                <w:rFonts w:ascii="Calibri" w:hAnsi="Calibri" w:cs="Calibri"/>
                <w:color w:val="000000"/>
                <w:sz w:val="22"/>
                <w:szCs w:val="22"/>
              </w:rPr>
            </w:pPr>
            <w:r w:rsidRPr="00691A6B">
              <w:rPr>
                <w:rFonts w:ascii="Calibri" w:hAnsi="Calibri" w:cs="Calibri"/>
                <w:color w:val="000000"/>
                <w:sz w:val="22"/>
                <w:szCs w:val="22"/>
              </w:rPr>
              <w:t>VALOR TOTAL R$</w:t>
            </w:r>
          </w:p>
        </w:tc>
      </w:tr>
      <w:tr w:rsidR="00691A6B" w:rsidRPr="00691A6B" w14:paraId="548E951D" w14:textId="77777777" w:rsidTr="006B64FD">
        <w:trPr>
          <w:trHeight w:val="179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7DCFDA" w14:textId="77777777" w:rsidR="00691A6B" w:rsidRPr="00691A6B" w:rsidRDefault="00691A6B" w:rsidP="00691A6B">
            <w:pPr>
              <w:overflowPunct/>
              <w:autoSpaceDE/>
              <w:autoSpaceDN/>
              <w:adjustRightInd/>
              <w:jc w:val="center"/>
              <w:textAlignment w:val="auto"/>
              <w:rPr>
                <w:rFonts w:ascii="Calibri" w:hAnsi="Calibri" w:cs="Calibri"/>
                <w:color w:val="000000"/>
                <w:sz w:val="22"/>
                <w:szCs w:val="22"/>
              </w:rPr>
            </w:pPr>
            <w:r w:rsidRPr="00691A6B">
              <w:rPr>
                <w:rFonts w:ascii="Calibri" w:hAnsi="Calibri" w:cs="Calibri"/>
                <w:color w:val="000000"/>
                <w:sz w:val="22"/>
                <w:szCs w:val="22"/>
              </w:rPr>
              <w:t>2</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519B99C3" w14:textId="77777777" w:rsidR="00691A6B" w:rsidRPr="00691A6B" w:rsidRDefault="00691A6B" w:rsidP="00691A6B">
            <w:pPr>
              <w:overflowPunct/>
              <w:autoSpaceDE/>
              <w:autoSpaceDN/>
              <w:adjustRightInd/>
              <w:jc w:val="center"/>
              <w:textAlignment w:val="auto"/>
              <w:rPr>
                <w:rFonts w:ascii="Calibri" w:hAnsi="Calibri" w:cs="Calibri"/>
                <w:color w:val="000000"/>
                <w:sz w:val="22"/>
                <w:szCs w:val="22"/>
              </w:rPr>
            </w:pPr>
            <w:r w:rsidRPr="00691A6B">
              <w:rPr>
                <w:rFonts w:ascii="Calibri" w:hAnsi="Calibri" w:cs="Calibri"/>
                <w:color w:val="000000"/>
                <w:sz w:val="22"/>
                <w:szCs w:val="22"/>
              </w:rPr>
              <w:t xml:space="preserve">Locação de um conjunto: </w:t>
            </w:r>
            <w:r w:rsidRPr="00691A6B">
              <w:rPr>
                <w:rFonts w:ascii="Calibri" w:hAnsi="Calibri" w:cs="Calibri"/>
                <w:b/>
                <w:bCs/>
                <w:color w:val="000000"/>
                <w:sz w:val="22"/>
                <w:szCs w:val="22"/>
              </w:rPr>
              <w:t>2 colunas de 5 estrelas</w:t>
            </w:r>
            <w:r w:rsidRPr="00691A6B">
              <w:rPr>
                <w:rFonts w:ascii="Calibri" w:hAnsi="Calibri" w:cs="Calibri"/>
                <w:color w:val="000000"/>
                <w:sz w:val="22"/>
                <w:szCs w:val="22"/>
              </w:rPr>
              <w:t xml:space="preserve"> – 3,30x0,50m, </w:t>
            </w:r>
            <w:r w:rsidRPr="00691A6B">
              <w:rPr>
                <w:rFonts w:ascii="Calibri" w:hAnsi="Calibri" w:cs="Calibri"/>
                <w:b/>
                <w:bCs/>
                <w:color w:val="000000"/>
                <w:sz w:val="22"/>
                <w:szCs w:val="22"/>
              </w:rPr>
              <w:t>1 estrela dupla M</w:t>
            </w:r>
            <w:r w:rsidRPr="00691A6B">
              <w:rPr>
                <w:rFonts w:ascii="Calibri" w:hAnsi="Calibri" w:cs="Calibri"/>
                <w:color w:val="000000"/>
                <w:sz w:val="22"/>
                <w:szCs w:val="22"/>
              </w:rPr>
              <w:t xml:space="preserve"> – 0,55x0,55m, 1 trenó com duas renas – 1,80x8,00m, </w:t>
            </w:r>
            <w:r w:rsidRPr="00691A6B">
              <w:rPr>
                <w:rFonts w:ascii="Calibri" w:hAnsi="Calibri" w:cs="Calibri"/>
                <w:b/>
                <w:bCs/>
                <w:color w:val="000000"/>
                <w:sz w:val="22"/>
                <w:szCs w:val="22"/>
              </w:rPr>
              <w:t>2 ramos com 5 estrelas</w:t>
            </w:r>
            <w:r w:rsidRPr="00691A6B">
              <w:rPr>
                <w:rFonts w:ascii="Calibri" w:hAnsi="Calibri" w:cs="Calibri"/>
                <w:color w:val="000000"/>
                <w:sz w:val="22"/>
                <w:szCs w:val="22"/>
              </w:rPr>
              <w:t xml:space="preserve"> – 2,00x2,50m. Produzidos em estrutura metálica, contornado com mangueira luminosa incandescente ou led com 36 lâmpadas por metro. Estrutura metálica robusta de metalon parede de 1,20mm de espessura e de barra chata de 3/8 x 1/8, zincada, com proteção anticorrosiva resistente a exposição às intempéries, sem cantos vivos, de 12mm de diâmetro, visão em 360 graus, 02 fios, para uso externo, na tensão de 127v - 220v fixada com abraçadeiras em nylon. Fio elétrico 2 x 0,5mm², consumo médio de 10w de potência, na tensão de 127v- 220v, com pontos de fixação no chão chumbados e/ou estaiados. </w:t>
            </w:r>
          </w:p>
        </w:tc>
        <w:tc>
          <w:tcPr>
            <w:tcW w:w="3287" w:type="dxa"/>
            <w:tcBorders>
              <w:top w:val="nil"/>
              <w:left w:val="nil"/>
              <w:bottom w:val="single" w:sz="4" w:space="0" w:color="auto"/>
              <w:right w:val="single" w:sz="4" w:space="0" w:color="auto"/>
            </w:tcBorders>
            <w:shd w:val="clear" w:color="auto" w:fill="auto"/>
            <w:vAlign w:val="center"/>
            <w:hideMark/>
          </w:tcPr>
          <w:p w14:paraId="5966B730" w14:textId="77777777" w:rsidR="00691A6B" w:rsidRPr="00691A6B" w:rsidRDefault="00691A6B" w:rsidP="00691A6B">
            <w:pPr>
              <w:overflowPunct/>
              <w:autoSpaceDE/>
              <w:autoSpaceDN/>
              <w:adjustRightInd/>
              <w:jc w:val="center"/>
              <w:textAlignment w:val="auto"/>
              <w:rPr>
                <w:rFonts w:ascii="Calibri" w:hAnsi="Calibri" w:cs="Calibri"/>
                <w:color w:val="000000"/>
                <w:sz w:val="22"/>
                <w:szCs w:val="22"/>
              </w:rPr>
            </w:pPr>
            <w:r w:rsidRPr="00691A6B">
              <w:rPr>
                <w:rFonts w:ascii="Calibri" w:hAnsi="Calibri" w:cs="Calibri"/>
                <w:color w:val="000000"/>
                <w:sz w:val="22"/>
                <w:szCs w:val="22"/>
              </w:rPr>
              <w:t> </w:t>
            </w:r>
          </w:p>
        </w:tc>
      </w:tr>
    </w:tbl>
    <w:p w14:paraId="1D074744" w14:textId="77777777" w:rsidR="0040330E" w:rsidRDefault="0040330E" w:rsidP="00712914">
      <w:pPr>
        <w:pStyle w:val="cabealhoencabezado"/>
        <w:spacing w:line="360" w:lineRule="auto"/>
        <w:ind w:right="125"/>
        <w:jc w:val="both"/>
        <w:rPr>
          <w:rFonts w:ascii="Times New Roman" w:hAnsi="Times New Roman" w:cs="Times New Roman"/>
          <w:b/>
          <w:color w:val="000000"/>
        </w:rPr>
      </w:pPr>
    </w:p>
    <w:tbl>
      <w:tblPr>
        <w:tblW w:w="9067" w:type="dxa"/>
        <w:tblCellMar>
          <w:left w:w="70" w:type="dxa"/>
          <w:right w:w="70" w:type="dxa"/>
        </w:tblCellMar>
        <w:tblLook w:val="04A0" w:firstRow="1" w:lastRow="0" w:firstColumn="1" w:lastColumn="0" w:noHBand="0" w:noVBand="1"/>
      </w:tblPr>
      <w:tblGrid>
        <w:gridCol w:w="960"/>
        <w:gridCol w:w="4820"/>
        <w:gridCol w:w="3287"/>
      </w:tblGrid>
      <w:tr w:rsidR="00691A6B" w:rsidRPr="00691A6B" w14:paraId="52804E4D" w14:textId="77777777" w:rsidTr="00691A6B">
        <w:trPr>
          <w:trHeight w:val="288"/>
        </w:trPr>
        <w:tc>
          <w:tcPr>
            <w:tcW w:w="90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D7CB" w14:textId="77777777" w:rsidR="00691A6B" w:rsidRPr="00691A6B" w:rsidRDefault="00691A6B" w:rsidP="00691A6B">
            <w:pPr>
              <w:overflowPunct/>
              <w:autoSpaceDE/>
              <w:autoSpaceDN/>
              <w:adjustRightInd/>
              <w:jc w:val="center"/>
              <w:textAlignment w:val="auto"/>
              <w:rPr>
                <w:rFonts w:ascii="Calibri" w:hAnsi="Calibri" w:cs="Calibri"/>
                <w:color w:val="000000"/>
                <w:sz w:val="22"/>
                <w:szCs w:val="22"/>
              </w:rPr>
            </w:pPr>
            <w:r w:rsidRPr="00691A6B">
              <w:rPr>
                <w:rFonts w:ascii="Calibri" w:hAnsi="Calibri" w:cs="Calibri"/>
                <w:color w:val="000000"/>
                <w:sz w:val="22"/>
                <w:szCs w:val="22"/>
              </w:rPr>
              <w:t>PRAÇA PRINCIPAL</w:t>
            </w:r>
          </w:p>
        </w:tc>
      </w:tr>
      <w:tr w:rsidR="00691A6B" w:rsidRPr="00691A6B" w14:paraId="3E723D20" w14:textId="77777777" w:rsidTr="00691A6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48CBB9" w14:textId="77777777" w:rsidR="00691A6B" w:rsidRPr="00691A6B" w:rsidRDefault="00691A6B" w:rsidP="00691A6B">
            <w:pPr>
              <w:overflowPunct/>
              <w:autoSpaceDE/>
              <w:autoSpaceDN/>
              <w:adjustRightInd/>
              <w:textAlignment w:val="auto"/>
              <w:rPr>
                <w:rFonts w:ascii="Calibri" w:hAnsi="Calibri" w:cs="Calibri"/>
                <w:color w:val="000000"/>
                <w:sz w:val="22"/>
                <w:szCs w:val="22"/>
              </w:rPr>
            </w:pPr>
            <w:r w:rsidRPr="00691A6B">
              <w:rPr>
                <w:rFonts w:ascii="Calibri" w:hAnsi="Calibri" w:cs="Calibri"/>
                <w:color w:val="000000"/>
                <w:sz w:val="22"/>
                <w:szCs w:val="22"/>
              </w:rPr>
              <w:t>ITEM</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46BC3353" w14:textId="77777777" w:rsidR="00691A6B" w:rsidRPr="00691A6B" w:rsidRDefault="00691A6B" w:rsidP="00691A6B">
            <w:pPr>
              <w:overflowPunct/>
              <w:autoSpaceDE/>
              <w:autoSpaceDN/>
              <w:adjustRightInd/>
              <w:jc w:val="center"/>
              <w:textAlignment w:val="auto"/>
              <w:rPr>
                <w:rFonts w:ascii="Calibri" w:hAnsi="Calibri" w:cs="Calibri"/>
                <w:color w:val="000000"/>
                <w:sz w:val="22"/>
                <w:szCs w:val="22"/>
              </w:rPr>
            </w:pPr>
            <w:r w:rsidRPr="00691A6B">
              <w:rPr>
                <w:rFonts w:ascii="Calibri" w:hAnsi="Calibri" w:cs="Calibri"/>
                <w:color w:val="000000"/>
                <w:sz w:val="22"/>
                <w:szCs w:val="22"/>
              </w:rPr>
              <w:t>DESCRIÇÃO/ MATERIAL USADO NOS PRODUTOS</w:t>
            </w:r>
          </w:p>
        </w:tc>
        <w:tc>
          <w:tcPr>
            <w:tcW w:w="3287" w:type="dxa"/>
            <w:tcBorders>
              <w:top w:val="nil"/>
              <w:left w:val="nil"/>
              <w:bottom w:val="single" w:sz="4" w:space="0" w:color="auto"/>
              <w:right w:val="single" w:sz="4" w:space="0" w:color="auto"/>
            </w:tcBorders>
            <w:shd w:val="clear" w:color="auto" w:fill="auto"/>
            <w:vAlign w:val="center"/>
            <w:hideMark/>
          </w:tcPr>
          <w:p w14:paraId="3D09DD0E" w14:textId="77777777" w:rsidR="00691A6B" w:rsidRPr="00691A6B" w:rsidRDefault="00691A6B" w:rsidP="00691A6B">
            <w:pPr>
              <w:overflowPunct/>
              <w:autoSpaceDE/>
              <w:autoSpaceDN/>
              <w:adjustRightInd/>
              <w:textAlignment w:val="auto"/>
              <w:rPr>
                <w:rFonts w:ascii="Calibri" w:hAnsi="Calibri" w:cs="Calibri"/>
                <w:color w:val="000000"/>
                <w:sz w:val="22"/>
                <w:szCs w:val="22"/>
              </w:rPr>
            </w:pPr>
            <w:r w:rsidRPr="00691A6B">
              <w:rPr>
                <w:rFonts w:ascii="Calibri" w:hAnsi="Calibri" w:cs="Calibri"/>
                <w:color w:val="000000"/>
                <w:sz w:val="22"/>
                <w:szCs w:val="22"/>
              </w:rPr>
              <w:t>VALOR TOTAL R$</w:t>
            </w:r>
          </w:p>
        </w:tc>
      </w:tr>
      <w:tr w:rsidR="00691A6B" w:rsidRPr="00691A6B" w14:paraId="27E10C18" w14:textId="77777777" w:rsidTr="006B64FD">
        <w:trPr>
          <w:trHeight w:val="140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9FC2B3" w14:textId="77777777" w:rsidR="00691A6B" w:rsidRPr="00691A6B" w:rsidRDefault="00691A6B" w:rsidP="00691A6B">
            <w:pPr>
              <w:overflowPunct/>
              <w:autoSpaceDE/>
              <w:autoSpaceDN/>
              <w:adjustRightInd/>
              <w:jc w:val="center"/>
              <w:textAlignment w:val="auto"/>
              <w:rPr>
                <w:rFonts w:ascii="Calibri" w:hAnsi="Calibri" w:cs="Calibri"/>
                <w:color w:val="000000"/>
                <w:sz w:val="22"/>
                <w:szCs w:val="22"/>
              </w:rPr>
            </w:pPr>
            <w:r w:rsidRPr="00691A6B">
              <w:rPr>
                <w:rFonts w:ascii="Calibri" w:hAnsi="Calibri" w:cs="Calibri"/>
                <w:color w:val="000000"/>
                <w:sz w:val="22"/>
                <w:szCs w:val="22"/>
              </w:rPr>
              <w:t>3</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6EFD3134" w14:textId="77777777" w:rsidR="00691A6B" w:rsidRPr="00691A6B" w:rsidRDefault="00691A6B" w:rsidP="00691A6B">
            <w:pPr>
              <w:overflowPunct/>
              <w:autoSpaceDE/>
              <w:autoSpaceDN/>
              <w:adjustRightInd/>
              <w:jc w:val="center"/>
              <w:textAlignment w:val="auto"/>
              <w:rPr>
                <w:rFonts w:ascii="Calibri" w:hAnsi="Calibri" w:cs="Calibri"/>
                <w:color w:val="000000"/>
                <w:sz w:val="22"/>
                <w:szCs w:val="22"/>
              </w:rPr>
            </w:pPr>
            <w:r w:rsidRPr="00691A6B">
              <w:rPr>
                <w:rFonts w:ascii="Calibri" w:hAnsi="Calibri" w:cs="Calibri"/>
                <w:color w:val="000000"/>
                <w:sz w:val="22"/>
                <w:szCs w:val="22"/>
              </w:rPr>
              <w:t xml:space="preserve">  Locação de conjunto para </w:t>
            </w:r>
            <w:r w:rsidRPr="00691A6B">
              <w:rPr>
                <w:rFonts w:ascii="Calibri" w:hAnsi="Calibri" w:cs="Calibri"/>
                <w:b/>
                <w:bCs/>
                <w:color w:val="000000"/>
                <w:sz w:val="22"/>
                <w:szCs w:val="22"/>
              </w:rPr>
              <w:t>16 postes com 2 estrelas duplas por poste</w:t>
            </w:r>
            <w:r w:rsidRPr="00691A6B">
              <w:rPr>
                <w:rFonts w:ascii="Calibri" w:hAnsi="Calibri" w:cs="Calibri"/>
                <w:color w:val="000000"/>
                <w:sz w:val="22"/>
                <w:szCs w:val="22"/>
              </w:rPr>
              <w:t xml:space="preserve"> – 1,10x0,55m</w:t>
            </w:r>
            <w:r w:rsidRPr="00691A6B">
              <w:rPr>
                <w:rFonts w:ascii="Calibri" w:hAnsi="Calibri" w:cs="Calibri"/>
                <w:b/>
                <w:bCs/>
                <w:color w:val="000000"/>
                <w:sz w:val="22"/>
                <w:szCs w:val="22"/>
              </w:rPr>
              <w:t>, 1 arranjo de velas</w:t>
            </w:r>
            <w:r w:rsidRPr="00691A6B">
              <w:rPr>
                <w:rFonts w:ascii="Calibri" w:hAnsi="Calibri" w:cs="Calibri"/>
                <w:color w:val="000000"/>
                <w:sz w:val="22"/>
                <w:szCs w:val="22"/>
              </w:rPr>
              <w:t xml:space="preserve"> – 1,90x0,95m e </w:t>
            </w:r>
            <w:r w:rsidRPr="00691A6B">
              <w:rPr>
                <w:rFonts w:ascii="Calibri" w:hAnsi="Calibri" w:cs="Calibri"/>
                <w:b/>
                <w:bCs/>
                <w:color w:val="000000"/>
                <w:sz w:val="22"/>
                <w:szCs w:val="22"/>
              </w:rPr>
              <w:t xml:space="preserve">1 refletor </w:t>
            </w:r>
            <w:r w:rsidRPr="00691A6B">
              <w:rPr>
                <w:rFonts w:ascii="Calibri" w:hAnsi="Calibri" w:cs="Calibri"/>
                <w:color w:val="000000"/>
                <w:sz w:val="22"/>
                <w:szCs w:val="22"/>
              </w:rPr>
              <w:t>– LED VERDE 100W. Sistema GREEN sem alternância das cores, potência do LED 100 watts, voltagem AC85V-265V, frequência: 50Hz-60Hz, voltagem de saída: DC30-36V, Tipo de LED: 1chip tecnologia C.O.B, eficiência luminosa 70-80LM/W, ângulo de Iluminação: 90º-120º, IP65, Vida Útil: 50.000Horas, cor do corpo: preto fosco.</w:t>
            </w:r>
            <w:r w:rsidRPr="00691A6B">
              <w:rPr>
                <w:rFonts w:ascii="Calibri" w:hAnsi="Calibri" w:cs="Calibri"/>
                <w:color w:val="000000"/>
                <w:sz w:val="22"/>
                <w:szCs w:val="22"/>
              </w:rPr>
              <w:br/>
              <w:t xml:space="preserve">Produzidos em estrutura metálica, contornado com mangueira luminosa incandescente ou led com 36 lâmpadas por metro. Estrutura metálica robusta de metalon parede de 1,20mm de espessura e de barra chata de 3/8 x 1/8, zincada, com proteção anticorrosiva resistente a exposição às intempéries, </w:t>
            </w:r>
            <w:r w:rsidRPr="00691A6B">
              <w:rPr>
                <w:rFonts w:ascii="Calibri" w:hAnsi="Calibri" w:cs="Calibri"/>
                <w:color w:val="000000"/>
                <w:sz w:val="22"/>
                <w:szCs w:val="22"/>
              </w:rPr>
              <w:lastRenderedPageBreak/>
              <w:t>sem cantos vivos, de 12mm de diâmetro, visão em 360 graus, 02 fios, para uso externo, na tensão de 127v - 220v fixada com abraçadeiras em nylon. Fio elétrico 2 x 0,5mm², consumo médio de 10w de potência, na tensão de 127v- 220v, com pontos de fixação no chão chumbados e/ou estaiados.</w:t>
            </w:r>
          </w:p>
        </w:tc>
        <w:tc>
          <w:tcPr>
            <w:tcW w:w="3287" w:type="dxa"/>
            <w:tcBorders>
              <w:top w:val="nil"/>
              <w:left w:val="nil"/>
              <w:bottom w:val="single" w:sz="4" w:space="0" w:color="auto"/>
              <w:right w:val="single" w:sz="4" w:space="0" w:color="auto"/>
            </w:tcBorders>
            <w:shd w:val="clear" w:color="auto" w:fill="auto"/>
            <w:vAlign w:val="center"/>
            <w:hideMark/>
          </w:tcPr>
          <w:p w14:paraId="0255927A" w14:textId="77777777" w:rsidR="00691A6B" w:rsidRPr="00691A6B" w:rsidRDefault="00691A6B" w:rsidP="00691A6B">
            <w:pPr>
              <w:overflowPunct/>
              <w:autoSpaceDE/>
              <w:autoSpaceDN/>
              <w:adjustRightInd/>
              <w:jc w:val="center"/>
              <w:textAlignment w:val="auto"/>
              <w:rPr>
                <w:rFonts w:ascii="Calibri" w:hAnsi="Calibri" w:cs="Calibri"/>
                <w:color w:val="000000"/>
                <w:sz w:val="22"/>
                <w:szCs w:val="22"/>
              </w:rPr>
            </w:pPr>
            <w:r w:rsidRPr="00691A6B">
              <w:rPr>
                <w:rFonts w:ascii="Calibri" w:hAnsi="Calibri" w:cs="Calibri"/>
                <w:color w:val="000000"/>
                <w:sz w:val="22"/>
                <w:szCs w:val="22"/>
              </w:rPr>
              <w:lastRenderedPageBreak/>
              <w:t> </w:t>
            </w:r>
          </w:p>
        </w:tc>
      </w:tr>
    </w:tbl>
    <w:p w14:paraId="4657ED02" w14:textId="77777777" w:rsidR="0040330E" w:rsidRDefault="0040330E" w:rsidP="00712914">
      <w:pPr>
        <w:pStyle w:val="cabealhoencabezado"/>
        <w:spacing w:line="360" w:lineRule="auto"/>
        <w:ind w:right="125"/>
        <w:jc w:val="both"/>
        <w:rPr>
          <w:rFonts w:ascii="Times New Roman" w:hAnsi="Times New Roman" w:cs="Times New Roman"/>
          <w:b/>
          <w:color w:val="000000"/>
        </w:rPr>
      </w:pPr>
    </w:p>
    <w:tbl>
      <w:tblPr>
        <w:tblW w:w="9067" w:type="dxa"/>
        <w:tblCellMar>
          <w:left w:w="70" w:type="dxa"/>
          <w:right w:w="70" w:type="dxa"/>
        </w:tblCellMar>
        <w:tblLook w:val="04A0" w:firstRow="1" w:lastRow="0" w:firstColumn="1" w:lastColumn="0" w:noHBand="0" w:noVBand="1"/>
      </w:tblPr>
      <w:tblGrid>
        <w:gridCol w:w="960"/>
        <w:gridCol w:w="4820"/>
        <w:gridCol w:w="3287"/>
      </w:tblGrid>
      <w:tr w:rsidR="00691A6B" w:rsidRPr="00691A6B" w14:paraId="3FCD06C3" w14:textId="77777777" w:rsidTr="00691A6B">
        <w:trPr>
          <w:trHeight w:val="288"/>
        </w:trPr>
        <w:tc>
          <w:tcPr>
            <w:tcW w:w="90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3E7B5" w14:textId="77777777" w:rsidR="00691A6B" w:rsidRPr="00691A6B" w:rsidRDefault="00691A6B" w:rsidP="00691A6B">
            <w:pPr>
              <w:overflowPunct/>
              <w:autoSpaceDE/>
              <w:autoSpaceDN/>
              <w:adjustRightInd/>
              <w:jc w:val="center"/>
              <w:textAlignment w:val="auto"/>
              <w:rPr>
                <w:rFonts w:ascii="Calibri" w:hAnsi="Calibri" w:cs="Calibri"/>
                <w:color w:val="000000"/>
                <w:sz w:val="22"/>
                <w:szCs w:val="22"/>
              </w:rPr>
            </w:pPr>
            <w:r w:rsidRPr="00691A6B">
              <w:rPr>
                <w:rFonts w:ascii="Calibri" w:hAnsi="Calibri" w:cs="Calibri"/>
                <w:color w:val="000000"/>
                <w:sz w:val="22"/>
                <w:szCs w:val="22"/>
              </w:rPr>
              <w:t>ROTATÓRIA</w:t>
            </w:r>
          </w:p>
        </w:tc>
      </w:tr>
      <w:tr w:rsidR="00691A6B" w:rsidRPr="00691A6B" w14:paraId="17600742" w14:textId="77777777" w:rsidTr="00691A6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8931FE" w14:textId="77777777" w:rsidR="00691A6B" w:rsidRPr="00691A6B" w:rsidRDefault="00691A6B" w:rsidP="00691A6B">
            <w:pPr>
              <w:overflowPunct/>
              <w:autoSpaceDE/>
              <w:autoSpaceDN/>
              <w:adjustRightInd/>
              <w:textAlignment w:val="auto"/>
              <w:rPr>
                <w:rFonts w:ascii="Calibri" w:hAnsi="Calibri" w:cs="Calibri"/>
                <w:color w:val="000000"/>
                <w:sz w:val="22"/>
                <w:szCs w:val="22"/>
              </w:rPr>
            </w:pPr>
            <w:r w:rsidRPr="00691A6B">
              <w:rPr>
                <w:rFonts w:ascii="Calibri" w:hAnsi="Calibri" w:cs="Calibri"/>
                <w:color w:val="000000"/>
                <w:sz w:val="22"/>
                <w:szCs w:val="22"/>
              </w:rPr>
              <w:t>ITEM</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254FBE3C" w14:textId="77777777" w:rsidR="00691A6B" w:rsidRPr="00691A6B" w:rsidRDefault="00691A6B" w:rsidP="00691A6B">
            <w:pPr>
              <w:overflowPunct/>
              <w:autoSpaceDE/>
              <w:autoSpaceDN/>
              <w:adjustRightInd/>
              <w:jc w:val="center"/>
              <w:textAlignment w:val="auto"/>
              <w:rPr>
                <w:rFonts w:ascii="Calibri" w:hAnsi="Calibri" w:cs="Calibri"/>
                <w:color w:val="000000"/>
                <w:sz w:val="22"/>
                <w:szCs w:val="22"/>
              </w:rPr>
            </w:pPr>
            <w:r w:rsidRPr="00691A6B">
              <w:rPr>
                <w:rFonts w:ascii="Calibri" w:hAnsi="Calibri" w:cs="Calibri"/>
                <w:color w:val="000000"/>
                <w:sz w:val="22"/>
                <w:szCs w:val="22"/>
              </w:rPr>
              <w:t>DESCRIÇÃO/ MATERIAL USADO NOS PRODUTOS</w:t>
            </w:r>
          </w:p>
        </w:tc>
        <w:tc>
          <w:tcPr>
            <w:tcW w:w="3287" w:type="dxa"/>
            <w:tcBorders>
              <w:top w:val="nil"/>
              <w:left w:val="nil"/>
              <w:bottom w:val="single" w:sz="4" w:space="0" w:color="auto"/>
              <w:right w:val="single" w:sz="4" w:space="0" w:color="auto"/>
            </w:tcBorders>
            <w:shd w:val="clear" w:color="auto" w:fill="auto"/>
            <w:vAlign w:val="center"/>
            <w:hideMark/>
          </w:tcPr>
          <w:p w14:paraId="7F41B8EB" w14:textId="77777777" w:rsidR="00691A6B" w:rsidRPr="00691A6B" w:rsidRDefault="00691A6B" w:rsidP="00691A6B">
            <w:pPr>
              <w:overflowPunct/>
              <w:autoSpaceDE/>
              <w:autoSpaceDN/>
              <w:adjustRightInd/>
              <w:textAlignment w:val="auto"/>
              <w:rPr>
                <w:rFonts w:ascii="Calibri" w:hAnsi="Calibri" w:cs="Calibri"/>
                <w:color w:val="000000"/>
                <w:sz w:val="22"/>
                <w:szCs w:val="22"/>
              </w:rPr>
            </w:pPr>
            <w:r w:rsidRPr="00691A6B">
              <w:rPr>
                <w:rFonts w:ascii="Calibri" w:hAnsi="Calibri" w:cs="Calibri"/>
                <w:color w:val="000000"/>
                <w:sz w:val="22"/>
                <w:szCs w:val="22"/>
              </w:rPr>
              <w:t>VALOR TOTAL R$</w:t>
            </w:r>
          </w:p>
        </w:tc>
      </w:tr>
      <w:tr w:rsidR="00691A6B" w:rsidRPr="00691A6B" w14:paraId="0027C8C1" w14:textId="77777777" w:rsidTr="006B64FD">
        <w:trPr>
          <w:trHeight w:val="335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033A6E" w14:textId="77777777" w:rsidR="00691A6B" w:rsidRPr="00691A6B" w:rsidRDefault="00691A6B" w:rsidP="00691A6B">
            <w:pPr>
              <w:overflowPunct/>
              <w:autoSpaceDE/>
              <w:autoSpaceDN/>
              <w:adjustRightInd/>
              <w:jc w:val="center"/>
              <w:textAlignment w:val="auto"/>
              <w:rPr>
                <w:rFonts w:ascii="Calibri" w:hAnsi="Calibri" w:cs="Calibri"/>
                <w:color w:val="000000"/>
                <w:sz w:val="22"/>
                <w:szCs w:val="22"/>
              </w:rPr>
            </w:pPr>
            <w:r w:rsidRPr="00691A6B">
              <w:rPr>
                <w:rFonts w:ascii="Calibri" w:hAnsi="Calibri" w:cs="Calibri"/>
                <w:color w:val="000000"/>
                <w:sz w:val="22"/>
                <w:szCs w:val="22"/>
              </w:rPr>
              <w:t>4</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48E5646E" w14:textId="77777777" w:rsidR="00691A6B" w:rsidRPr="00691A6B" w:rsidRDefault="00691A6B" w:rsidP="00691A6B">
            <w:pPr>
              <w:overflowPunct/>
              <w:autoSpaceDE/>
              <w:autoSpaceDN/>
              <w:adjustRightInd/>
              <w:jc w:val="center"/>
              <w:textAlignment w:val="auto"/>
              <w:rPr>
                <w:rFonts w:ascii="Calibri" w:hAnsi="Calibri" w:cs="Calibri"/>
                <w:color w:val="000000"/>
                <w:sz w:val="22"/>
                <w:szCs w:val="22"/>
              </w:rPr>
            </w:pPr>
            <w:r w:rsidRPr="00691A6B">
              <w:rPr>
                <w:rFonts w:ascii="Calibri" w:hAnsi="Calibri" w:cs="Calibri"/>
                <w:color w:val="000000"/>
                <w:sz w:val="22"/>
                <w:szCs w:val="22"/>
              </w:rPr>
              <w:t>Locação, instalação, manutenção e retirada de</w:t>
            </w:r>
            <w:r w:rsidRPr="00691A6B">
              <w:rPr>
                <w:rFonts w:ascii="Calibri" w:hAnsi="Calibri" w:cs="Calibri"/>
                <w:b/>
                <w:bCs/>
                <w:color w:val="000000"/>
                <w:sz w:val="22"/>
                <w:szCs w:val="22"/>
              </w:rPr>
              <w:t xml:space="preserve"> 1 pinheiro M </w:t>
            </w:r>
            <w:r w:rsidRPr="00691A6B">
              <w:rPr>
                <w:rFonts w:ascii="Calibri" w:hAnsi="Calibri" w:cs="Calibri"/>
                <w:color w:val="000000"/>
                <w:sz w:val="22"/>
                <w:szCs w:val="22"/>
              </w:rPr>
              <w:t xml:space="preserve">– 3,60x1,50m, </w:t>
            </w:r>
            <w:r w:rsidRPr="00691A6B">
              <w:rPr>
                <w:rFonts w:ascii="Calibri" w:hAnsi="Calibri" w:cs="Calibri"/>
                <w:b/>
                <w:bCs/>
                <w:color w:val="000000"/>
                <w:sz w:val="22"/>
                <w:szCs w:val="22"/>
              </w:rPr>
              <w:t>2 pinheiros P com arabescos</w:t>
            </w:r>
            <w:r w:rsidRPr="00691A6B">
              <w:rPr>
                <w:rFonts w:ascii="Calibri" w:hAnsi="Calibri" w:cs="Calibri"/>
                <w:color w:val="000000"/>
                <w:sz w:val="22"/>
                <w:szCs w:val="22"/>
              </w:rPr>
              <w:t xml:space="preserve"> – 1,60x0,75m.</w:t>
            </w:r>
            <w:r w:rsidRPr="00691A6B">
              <w:rPr>
                <w:rFonts w:ascii="Calibri" w:hAnsi="Calibri" w:cs="Calibri"/>
                <w:color w:val="000000"/>
                <w:sz w:val="22"/>
                <w:szCs w:val="22"/>
              </w:rPr>
              <w:br/>
              <w:t>Produzidos em estrutura metálica, contornado com mangueira luminosa incandescente ou led com 36 lâmpadas por metro. Estrutura metálica robusta de metalon parede de 1,20mm de espessura e de barra chata de 3/8 x 1/8, zincada, com proteção anticorrosiva resistente a exposição às intempéries, sem cantos vivos, de 12mm de diâmetro, visão em 360 graus, 02 fios, para uso externo, na tensão de 127v - 220v fixada com abraçadeiras em nylon. Fio elétrico 2 x 0,5mm², consumo médio de 10w de potência, na tensão de 127v- 220v, com pontos de fixação no chão chumbados e/ou estaiados.</w:t>
            </w:r>
          </w:p>
        </w:tc>
        <w:tc>
          <w:tcPr>
            <w:tcW w:w="3287" w:type="dxa"/>
            <w:tcBorders>
              <w:top w:val="nil"/>
              <w:left w:val="nil"/>
              <w:bottom w:val="single" w:sz="4" w:space="0" w:color="auto"/>
              <w:right w:val="single" w:sz="4" w:space="0" w:color="auto"/>
            </w:tcBorders>
            <w:shd w:val="clear" w:color="auto" w:fill="auto"/>
            <w:vAlign w:val="center"/>
            <w:hideMark/>
          </w:tcPr>
          <w:p w14:paraId="234A9AF7" w14:textId="77777777" w:rsidR="00691A6B" w:rsidRPr="00691A6B" w:rsidRDefault="00691A6B" w:rsidP="00691A6B">
            <w:pPr>
              <w:overflowPunct/>
              <w:autoSpaceDE/>
              <w:autoSpaceDN/>
              <w:adjustRightInd/>
              <w:jc w:val="center"/>
              <w:textAlignment w:val="auto"/>
              <w:rPr>
                <w:rFonts w:ascii="Calibri" w:hAnsi="Calibri" w:cs="Calibri"/>
                <w:color w:val="000000"/>
                <w:sz w:val="22"/>
                <w:szCs w:val="22"/>
              </w:rPr>
            </w:pPr>
            <w:r w:rsidRPr="00691A6B">
              <w:rPr>
                <w:rFonts w:ascii="Calibri" w:hAnsi="Calibri" w:cs="Calibri"/>
                <w:color w:val="000000"/>
                <w:sz w:val="22"/>
                <w:szCs w:val="22"/>
              </w:rPr>
              <w:t> </w:t>
            </w:r>
          </w:p>
        </w:tc>
      </w:tr>
    </w:tbl>
    <w:p w14:paraId="4B60CE10" w14:textId="77777777" w:rsidR="0040330E" w:rsidRDefault="0040330E" w:rsidP="00712914">
      <w:pPr>
        <w:pStyle w:val="cabealhoencabezado"/>
        <w:spacing w:line="360" w:lineRule="auto"/>
        <w:ind w:right="125"/>
        <w:jc w:val="both"/>
        <w:rPr>
          <w:rFonts w:ascii="Times New Roman" w:hAnsi="Times New Roman" w:cs="Times New Roman"/>
          <w:b/>
          <w:color w:val="000000"/>
        </w:rPr>
      </w:pPr>
    </w:p>
    <w:p w14:paraId="4F37157D" w14:textId="77777777" w:rsidR="006B64FD" w:rsidRDefault="006B64FD" w:rsidP="00712914">
      <w:pPr>
        <w:pStyle w:val="cabealhoencabezado"/>
        <w:spacing w:line="360" w:lineRule="auto"/>
        <w:ind w:right="125"/>
        <w:jc w:val="both"/>
        <w:rPr>
          <w:rFonts w:ascii="Times New Roman" w:hAnsi="Times New Roman" w:cs="Times New Roman"/>
          <w:b/>
          <w:color w:val="000000"/>
        </w:rPr>
      </w:pPr>
    </w:p>
    <w:p w14:paraId="2FE0AABB" w14:textId="77777777" w:rsidR="006B64FD" w:rsidRDefault="006B64FD" w:rsidP="00712914">
      <w:pPr>
        <w:pStyle w:val="cabealhoencabezado"/>
        <w:spacing w:line="360" w:lineRule="auto"/>
        <w:ind w:right="125"/>
        <w:jc w:val="both"/>
        <w:rPr>
          <w:rFonts w:ascii="Times New Roman" w:hAnsi="Times New Roman" w:cs="Times New Roman"/>
          <w:b/>
          <w:color w:val="000000"/>
        </w:rPr>
      </w:pPr>
    </w:p>
    <w:p w14:paraId="528C970D" w14:textId="77777777" w:rsidR="006B64FD" w:rsidRDefault="006B64FD" w:rsidP="00712914">
      <w:pPr>
        <w:pStyle w:val="cabealhoencabezado"/>
        <w:spacing w:line="360" w:lineRule="auto"/>
        <w:ind w:right="125"/>
        <w:jc w:val="both"/>
        <w:rPr>
          <w:rFonts w:ascii="Times New Roman" w:hAnsi="Times New Roman" w:cs="Times New Roman"/>
          <w:b/>
          <w:color w:val="000000"/>
        </w:rPr>
      </w:pPr>
    </w:p>
    <w:p w14:paraId="6A3A27DB" w14:textId="77777777" w:rsidR="006B64FD" w:rsidRDefault="006B64FD" w:rsidP="00712914">
      <w:pPr>
        <w:pStyle w:val="cabealhoencabezado"/>
        <w:spacing w:line="360" w:lineRule="auto"/>
        <w:ind w:right="125"/>
        <w:jc w:val="both"/>
        <w:rPr>
          <w:rFonts w:ascii="Times New Roman" w:hAnsi="Times New Roman" w:cs="Times New Roman"/>
          <w:b/>
          <w:color w:val="000000"/>
        </w:rPr>
      </w:pPr>
    </w:p>
    <w:p w14:paraId="364BA1E5" w14:textId="77777777" w:rsidR="006B64FD" w:rsidRDefault="006B64FD" w:rsidP="00712914">
      <w:pPr>
        <w:pStyle w:val="cabealhoencabezado"/>
        <w:spacing w:line="360" w:lineRule="auto"/>
        <w:ind w:right="125"/>
        <w:jc w:val="both"/>
        <w:rPr>
          <w:rFonts w:ascii="Times New Roman" w:hAnsi="Times New Roman" w:cs="Times New Roman"/>
          <w:b/>
          <w:color w:val="000000"/>
        </w:rPr>
      </w:pPr>
    </w:p>
    <w:p w14:paraId="0E9AF192" w14:textId="77777777" w:rsidR="006B64FD" w:rsidRDefault="006B64FD" w:rsidP="00712914">
      <w:pPr>
        <w:pStyle w:val="cabealhoencabezado"/>
        <w:spacing w:line="360" w:lineRule="auto"/>
        <w:ind w:right="125"/>
        <w:jc w:val="both"/>
        <w:rPr>
          <w:rFonts w:ascii="Times New Roman" w:hAnsi="Times New Roman" w:cs="Times New Roman"/>
          <w:b/>
          <w:color w:val="000000"/>
        </w:rPr>
      </w:pPr>
    </w:p>
    <w:p w14:paraId="419329C4" w14:textId="77777777" w:rsidR="006B64FD" w:rsidRDefault="006B64FD" w:rsidP="00712914">
      <w:pPr>
        <w:pStyle w:val="cabealhoencabezado"/>
        <w:spacing w:line="360" w:lineRule="auto"/>
        <w:ind w:right="125"/>
        <w:jc w:val="both"/>
        <w:rPr>
          <w:rFonts w:ascii="Times New Roman" w:hAnsi="Times New Roman" w:cs="Times New Roman"/>
          <w:b/>
          <w:color w:val="000000"/>
        </w:rPr>
      </w:pPr>
    </w:p>
    <w:p w14:paraId="7604A52A" w14:textId="77777777" w:rsidR="006B64FD" w:rsidRDefault="006B64FD" w:rsidP="00712914">
      <w:pPr>
        <w:pStyle w:val="cabealhoencabezado"/>
        <w:spacing w:line="360" w:lineRule="auto"/>
        <w:ind w:right="125"/>
        <w:jc w:val="both"/>
        <w:rPr>
          <w:rFonts w:ascii="Times New Roman" w:hAnsi="Times New Roman" w:cs="Times New Roman"/>
          <w:b/>
          <w:color w:val="000000"/>
        </w:rPr>
      </w:pPr>
    </w:p>
    <w:p w14:paraId="01FB3E22" w14:textId="77777777" w:rsidR="006B64FD" w:rsidRDefault="006B64FD" w:rsidP="00712914">
      <w:pPr>
        <w:pStyle w:val="cabealhoencabezado"/>
        <w:spacing w:line="360" w:lineRule="auto"/>
        <w:ind w:right="125"/>
        <w:jc w:val="both"/>
        <w:rPr>
          <w:rFonts w:ascii="Times New Roman" w:hAnsi="Times New Roman" w:cs="Times New Roman"/>
          <w:b/>
          <w:color w:val="000000"/>
        </w:rPr>
      </w:pPr>
    </w:p>
    <w:p w14:paraId="629B1A82" w14:textId="77777777" w:rsidR="006B64FD" w:rsidRDefault="006B64FD" w:rsidP="00712914">
      <w:pPr>
        <w:pStyle w:val="cabealhoencabezado"/>
        <w:spacing w:line="360" w:lineRule="auto"/>
        <w:ind w:right="125"/>
        <w:jc w:val="both"/>
        <w:rPr>
          <w:rFonts w:ascii="Times New Roman" w:hAnsi="Times New Roman" w:cs="Times New Roman"/>
          <w:b/>
          <w:color w:val="000000"/>
        </w:rPr>
      </w:pPr>
    </w:p>
    <w:p w14:paraId="162C2B70" w14:textId="77777777" w:rsidR="006B64FD" w:rsidRDefault="006B64FD" w:rsidP="00712914">
      <w:pPr>
        <w:pStyle w:val="cabealhoencabezado"/>
        <w:spacing w:line="360" w:lineRule="auto"/>
        <w:ind w:right="125"/>
        <w:jc w:val="both"/>
        <w:rPr>
          <w:rFonts w:ascii="Times New Roman" w:hAnsi="Times New Roman" w:cs="Times New Roman"/>
          <w:b/>
          <w:color w:val="000000"/>
        </w:rPr>
      </w:pPr>
    </w:p>
    <w:tbl>
      <w:tblPr>
        <w:tblW w:w="9067" w:type="dxa"/>
        <w:tblCellMar>
          <w:left w:w="70" w:type="dxa"/>
          <w:right w:w="70" w:type="dxa"/>
        </w:tblCellMar>
        <w:tblLook w:val="04A0" w:firstRow="1" w:lastRow="0" w:firstColumn="1" w:lastColumn="0" w:noHBand="0" w:noVBand="1"/>
      </w:tblPr>
      <w:tblGrid>
        <w:gridCol w:w="960"/>
        <w:gridCol w:w="4820"/>
        <w:gridCol w:w="3287"/>
      </w:tblGrid>
      <w:tr w:rsidR="00691A6B" w:rsidRPr="00691A6B" w14:paraId="30A5DD68" w14:textId="77777777" w:rsidTr="00691A6B">
        <w:trPr>
          <w:trHeight w:val="288"/>
        </w:trPr>
        <w:tc>
          <w:tcPr>
            <w:tcW w:w="90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8A746" w14:textId="77777777" w:rsidR="00691A6B" w:rsidRPr="00691A6B" w:rsidRDefault="00691A6B" w:rsidP="00691A6B">
            <w:pPr>
              <w:overflowPunct/>
              <w:autoSpaceDE/>
              <w:autoSpaceDN/>
              <w:adjustRightInd/>
              <w:jc w:val="center"/>
              <w:textAlignment w:val="auto"/>
              <w:rPr>
                <w:rFonts w:ascii="Calibri" w:hAnsi="Calibri" w:cs="Calibri"/>
                <w:color w:val="000000"/>
                <w:sz w:val="22"/>
                <w:szCs w:val="22"/>
              </w:rPr>
            </w:pPr>
            <w:r w:rsidRPr="00691A6B">
              <w:rPr>
                <w:rFonts w:ascii="Calibri" w:hAnsi="Calibri" w:cs="Calibri"/>
                <w:color w:val="000000"/>
                <w:sz w:val="22"/>
                <w:szCs w:val="22"/>
              </w:rPr>
              <w:lastRenderedPageBreak/>
              <w:t>HOSPITAL</w:t>
            </w:r>
          </w:p>
        </w:tc>
      </w:tr>
      <w:tr w:rsidR="00691A6B" w:rsidRPr="00691A6B" w14:paraId="48C8027C" w14:textId="77777777" w:rsidTr="00691A6B">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2BA25D" w14:textId="77777777" w:rsidR="00691A6B" w:rsidRPr="00691A6B" w:rsidRDefault="00691A6B" w:rsidP="00691A6B">
            <w:pPr>
              <w:overflowPunct/>
              <w:autoSpaceDE/>
              <w:autoSpaceDN/>
              <w:adjustRightInd/>
              <w:textAlignment w:val="auto"/>
              <w:rPr>
                <w:rFonts w:ascii="Calibri" w:hAnsi="Calibri" w:cs="Calibri"/>
                <w:color w:val="000000"/>
                <w:sz w:val="22"/>
                <w:szCs w:val="22"/>
              </w:rPr>
            </w:pPr>
            <w:r w:rsidRPr="00691A6B">
              <w:rPr>
                <w:rFonts w:ascii="Calibri" w:hAnsi="Calibri" w:cs="Calibri"/>
                <w:color w:val="000000"/>
                <w:sz w:val="22"/>
                <w:szCs w:val="22"/>
              </w:rPr>
              <w:t>ITEM</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3300C3D8" w14:textId="77777777" w:rsidR="00691A6B" w:rsidRPr="00691A6B" w:rsidRDefault="00691A6B" w:rsidP="00691A6B">
            <w:pPr>
              <w:overflowPunct/>
              <w:autoSpaceDE/>
              <w:autoSpaceDN/>
              <w:adjustRightInd/>
              <w:jc w:val="center"/>
              <w:textAlignment w:val="auto"/>
              <w:rPr>
                <w:rFonts w:ascii="Calibri" w:hAnsi="Calibri" w:cs="Calibri"/>
                <w:color w:val="000000"/>
                <w:sz w:val="22"/>
                <w:szCs w:val="22"/>
              </w:rPr>
            </w:pPr>
            <w:r w:rsidRPr="00691A6B">
              <w:rPr>
                <w:rFonts w:ascii="Calibri" w:hAnsi="Calibri" w:cs="Calibri"/>
                <w:color w:val="000000"/>
                <w:sz w:val="22"/>
                <w:szCs w:val="22"/>
              </w:rPr>
              <w:t>DESCRIÇÃO/ MATERIAL USADO NOS PRODUTOS</w:t>
            </w:r>
          </w:p>
        </w:tc>
        <w:tc>
          <w:tcPr>
            <w:tcW w:w="3287" w:type="dxa"/>
            <w:tcBorders>
              <w:top w:val="nil"/>
              <w:left w:val="nil"/>
              <w:bottom w:val="single" w:sz="4" w:space="0" w:color="auto"/>
              <w:right w:val="single" w:sz="4" w:space="0" w:color="auto"/>
            </w:tcBorders>
            <w:shd w:val="clear" w:color="auto" w:fill="auto"/>
            <w:vAlign w:val="center"/>
            <w:hideMark/>
          </w:tcPr>
          <w:p w14:paraId="3F660B30" w14:textId="77777777" w:rsidR="00691A6B" w:rsidRPr="00691A6B" w:rsidRDefault="00691A6B" w:rsidP="00691A6B">
            <w:pPr>
              <w:overflowPunct/>
              <w:autoSpaceDE/>
              <w:autoSpaceDN/>
              <w:adjustRightInd/>
              <w:textAlignment w:val="auto"/>
              <w:rPr>
                <w:rFonts w:ascii="Calibri" w:hAnsi="Calibri" w:cs="Calibri"/>
                <w:color w:val="000000"/>
                <w:sz w:val="22"/>
                <w:szCs w:val="22"/>
              </w:rPr>
            </w:pPr>
            <w:r w:rsidRPr="00691A6B">
              <w:rPr>
                <w:rFonts w:ascii="Calibri" w:hAnsi="Calibri" w:cs="Calibri"/>
                <w:color w:val="000000"/>
                <w:sz w:val="22"/>
                <w:szCs w:val="22"/>
              </w:rPr>
              <w:t>VALOR TOTAL R$</w:t>
            </w:r>
          </w:p>
        </w:tc>
      </w:tr>
      <w:tr w:rsidR="00691A6B" w:rsidRPr="00691A6B" w14:paraId="6ACFC549" w14:textId="77777777" w:rsidTr="0040330E">
        <w:trPr>
          <w:trHeight w:val="578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1424EA" w14:textId="77777777" w:rsidR="00691A6B" w:rsidRPr="00691A6B" w:rsidRDefault="00691A6B" w:rsidP="00691A6B">
            <w:pPr>
              <w:overflowPunct/>
              <w:autoSpaceDE/>
              <w:autoSpaceDN/>
              <w:adjustRightInd/>
              <w:jc w:val="center"/>
              <w:textAlignment w:val="auto"/>
              <w:rPr>
                <w:rFonts w:ascii="Calibri" w:hAnsi="Calibri" w:cs="Calibri"/>
                <w:color w:val="000000"/>
                <w:sz w:val="22"/>
                <w:szCs w:val="22"/>
              </w:rPr>
            </w:pPr>
            <w:r w:rsidRPr="00691A6B">
              <w:rPr>
                <w:rFonts w:ascii="Calibri" w:hAnsi="Calibri" w:cs="Calibri"/>
                <w:color w:val="000000"/>
                <w:sz w:val="22"/>
                <w:szCs w:val="22"/>
              </w:rPr>
              <w:t>5</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6BD904FD" w14:textId="77777777" w:rsidR="00691A6B" w:rsidRPr="00691A6B" w:rsidRDefault="00691A6B" w:rsidP="00691A6B">
            <w:pPr>
              <w:overflowPunct/>
              <w:autoSpaceDE/>
              <w:autoSpaceDN/>
              <w:adjustRightInd/>
              <w:jc w:val="center"/>
              <w:textAlignment w:val="auto"/>
              <w:rPr>
                <w:rFonts w:ascii="Calibri" w:hAnsi="Calibri" w:cs="Calibri"/>
                <w:color w:val="000000"/>
                <w:sz w:val="22"/>
                <w:szCs w:val="22"/>
              </w:rPr>
            </w:pPr>
            <w:r w:rsidRPr="00691A6B">
              <w:rPr>
                <w:rFonts w:ascii="Calibri" w:hAnsi="Calibri" w:cs="Calibri"/>
                <w:color w:val="000000"/>
                <w:sz w:val="22"/>
                <w:szCs w:val="22"/>
              </w:rPr>
              <w:t xml:space="preserve">Locação, instalação, manutenção e retirada de </w:t>
            </w:r>
            <w:r w:rsidRPr="00691A6B">
              <w:rPr>
                <w:rFonts w:ascii="Calibri" w:hAnsi="Calibri" w:cs="Calibri"/>
                <w:b/>
                <w:bCs/>
                <w:color w:val="000000"/>
                <w:sz w:val="22"/>
                <w:szCs w:val="22"/>
              </w:rPr>
              <w:t xml:space="preserve">2 ramos com 5 estrelas </w:t>
            </w:r>
            <w:r w:rsidRPr="00691A6B">
              <w:rPr>
                <w:rFonts w:ascii="Calibri" w:hAnsi="Calibri" w:cs="Calibri"/>
                <w:color w:val="000000"/>
                <w:sz w:val="22"/>
                <w:szCs w:val="22"/>
              </w:rPr>
              <w:t>– 2,00x2,50m,</w:t>
            </w:r>
            <w:r w:rsidRPr="00691A6B">
              <w:rPr>
                <w:rFonts w:ascii="Calibri" w:hAnsi="Calibri" w:cs="Calibri"/>
                <w:b/>
                <w:bCs/>
                <w:color w:val="000000"/>
                <w:sz w:val="22"/>
                <w:szCs w:val="22"/>
              </w:rPr>
              <w:t xml:space="preserve"> 2 pinheiros P com arabescos</w:t>
            </w:r>
            <w:r w:rsidRPr="00691A6B">
              <w:rPr>
                <w:rFonts w:ascii="Calibri" w:hAnsi="Calibri" w:cs="Calibri"/>
                <w:color w:val="000000"/>
                <w:sz w:val="22"/>
                <w:szCs w:val="22"/>
              </w:rPr>
              <w:t xml:space="preserve"> – 1,60x0,75m e </w:t>
            </w:r>
            <w:r w:rsidRPr="00691A6B">
              <w:rPr>
                <w:rFonts w:ascii="Calibri" w:hAnsi="Calibri" w:cs="Calibri"/>
                <w:b/>
                <w:bCs/>
                <w:color w:val="000000"/>
                <w:sz w:val="22"/>
                <w:szCs w:val="22"/>
              </w:rPr>
              <w:t>6 cascatas de pisca LED 100W</w:t>
            </w:r>
            <w:r w:rsidRPr="00691A6B">
              <w:rPr>
                <w:rFonts w:ascii="Calibri" w:hAnsi="Calibri" w:cs="Calibri"/>
                <w:color w:val="000000"/>
                <w:sz w:val="22"/>
                <w:szCs w:val="22"/>
              </w:rPr>
              <w:t xml:space="preserve"> – LED VERDE 100W. Sistema GREEN sem alternância das cores, potência do LED 100 watts, voltagem AC85V-265V, frequência: 50Hz-60Hz, voltagem de saída: DC30-36V, Tipo de LED: 1chip tecnologia C.O.B, eficiência luminosa 70-80LM/W , ângulo de Iluminação: 90º-120º, IP65, Vida Útil: 50.000Horas, cor do corpo: preto fosco.</w:t>
            </w:r>
            <w:r w:rsidRPr="00691A6B">
              <w:rPr>
                <w:rFonts w:ascii="Calibri" w:hAnsi="Calibri" w:cs="Calibri"/>
                <w:color w:val="000000"/>
                <w:sz w:val="22"/>
                <w:szCs w:val="22"/>
              </w:rPr>
              <w:br/>
              <w:t>Produzidos em estrutura metálica, contornado com mangueira luminosa incandescente ou led com 36 lâmpadas por metro. Estrutura metálica robusta de metalon parede de 1,20mm de espessura e de barra chata de 3/8 x 1/8, zincada, com proteção anticorrosiva resistente a exposição às intempéries, sem cantos vivos, de 12mm de diâmetro, visão em 360 graus, 02 fios, para uso externo, na tensão de 127v - 220v fixada com abraçadeiras em nylon. Fio elétrico 2 x 0,5mm², consumo médio de 10w de potência, na tensão de 127v- 220v, com pontos de fixação no chão chumbados e/ou estaiados.</w:t>
            </w:r>
          </w:p>
        </w:tc>
        <w:tc>
          <w:tcPr>
            <w:tcW w:w="3287" w:type="dxa"/>
            <w:tcBorders>
              <w:top w:val="nil"/>
              <w:left w:val="nil"/>
              <w:bottom w:val="single" w:sz="4" w:space="0" w:color="auto"/>
              <w:right w:val="single" w:sz="4" w:space="0" w:color="auto"/>
            </w:tcBorders>
            <w:shd w:val="clear" w:color="auto" w:fill="auto"/>
            <w:vAlign w:val="center"/>
            <w:hideMark/>
          </w:tcPr>
          <w:p w14:paraId="7FA151E5" w14:textId="77777777" w:rsidR="00691A6B" w:rsidRPr="00691A6B" w:rsidRDefault="00691A6B" w:rsidP="00691A6B">
            <w:pPr>
              <w:overflowPunct/>
              <w:autoSpaceDE/>
              <w:autoSpaceDN/>
              <w:adjustRightInd/>
              <w:jc w:val="center"/>
              <w:textAlignment w:val="auto"/>
              <w:rPr>
                <w:rFonts w:ascii="Calibri" w:hAnsi="Calibri" w:cs="Calibri"/>
                <w:color w:val="000000"/>
                <w:sz w:val="22"/>
                <w:szCs w:val="22"/>
              </w:rPr>
            </w:pPr>
            <w:r w:rsidRPr="00691A6B">
              <w:rPr>
                <w:rFonts w:ascii="Calibri" w:hAnsi="Calibri" w:cs="Calibri"/>
                <w:color w:val="000000"/>
                <w:sz w:val="22"/>
                <w:szCs w:val="22"/>
              </w:rPr>
              <w:t> </w:t>
            </w:r>
          </w:p>
        </w:tc>
      </w:tr>
    </w:tbl>
    <w:p w14:paraId="39EE9550" w14:textId="77777777" w:rsidR="0040330E" w:rsidRDefault="0040330E" w:rsidP="00712914">
      <w:pPr>
        <w:pStyle w:val="cabealhoencabezado"/>
        <w:spacing w:line="360" w:lineRule="auto"/>
        <w:ind w:right="125"/>
        <w:jc w:val="both"/>
        <w:rPr>
          <w:rFonts w:ascii="Times New Roman" w:hAnsi="Times New Roman" w:cs="Times New Roman"/>
          <w:b/>
          <w:color w:val="000000"/>
        </w:rPr>
      </w:pPr>
    </w:p>
    <w:p w14:paraId="6F6CE29E" w14:textId="77777777" w:rsidR="006B64FD" w:rsidRDefault="006B64FD" w:rsidP="00712914">
      <w:pPr>
        <w:pStyle w:val="cabealhoencabezado"/>
        <w:spacing w:line="360" w:lineRule="auto"/>
        <w:ind w:right="125"/>
        <w:jc w:val="both"/>
        <w:rPr>
          <w:rFonts w:ascii="Times New Roman" w:hAnsi="Times New Roman" w:cs="Times New Roman"/>
          <w:b/>
          <w:color w:val="000000"/>
        </w:rPr>
      </w:pPr>
    </w:p>
    <w:p w14:paraId="546F2AAB" w14:textId="77777777" w:rsidR="006B64FD" w:rsidRDefault="006B64FD" w:rsidP="00712914">
      <w:pPr>
        <w:pStyle w:val="cabealhoencabezado"/>
        <w:spacing w:line="360" w:lineRule="auto"/>
        <w:ind w:right="125"/>
        <w:jc w:val="both"/>
        <w:rPr>
          <w:rFonts w:ascii="Times New Roman" w:hAnsi="Times New Roman" w:cs="Times New Roman"/>
          <w:b/>
          <w:color w:val="000000"/>
        </w:rPr>
      </w:pPr>
    </w:p>
    <w:p w14:paraId="7DC9030F" w14:textId="77777777" w:rsidR="006B64FD" w:rsidRDefault="006B64FD" w:rsidP="00712914">
      <w:pPr>
        <w:pStyle w:val="cabealhoencabezado"/>
        <w:spacing w:line="360" w:lineRule="auto"/>
        <w:ind w:right="125"/>
        <w:jc w:val="both"/>
        <w:rPr>
          <w:rFonts w:ascii="Times New Roman" w:hAnsi="Times New Roman" w:cs="Times New Roman"/>
          <w:b/>
          <w:color w:val="000000"/>
        </w:rPr>
      </w:pPr>
    </w:p>
    <w:p w14:paraId="2E87B3B2" w14:textId="77777777" w:rsidR="006B64FD" w:rsidRDefault="006B64FD" w:rsidP="00712914">
      <w:pPr>
        <w:pStyle w:val="cabealhoencabezado"/>
        <w:spacing w:line="360" w:lineRule="auto"/>
        <w:ind w:right="125"/>
        <w:jc w:val="both"/>
        <w:rPr>
          <w:rFonts w:ascii="Times New Roman" w:hAnsi="Times New Roman" w:cs="Times New Roman"/>
          <w:b/>
          <w:color w:val="000000"/>
        </w:rPr>
      </w:pPr>
    </w:p>
    <w:p w14:paraId="32B941E0" w14:textId="77777777" w:rsidR="006B64FD" w:rsidRDefault="006B64FD" w:rsidP="00712914">
      <w:pPr>
        <w:pStyle w:val="cabealhoencabezado"/>
        <w:spacing w:line="360" w:lineRule="auto"/>
        <w:ind w:right="125"/>
        <w:jc w:val="both"/>
        <w:rPr>
          <w:rFonts w:ascii="Times New Roman" w:hAnsi="Times New Roman" w:cs="Times New Roman"/>
          <w:b/>
          <w:color w:val="000000"/>
        </w:rPr>
      </w:pPr>
    </w:p>
    <w:p w14:paraId="0EA01825" w14:textId="77777777" w:rsidR="006B64FD" w:rsidRDefault="006B64FD" w:rsidP="00712914">
      <w:pPr>
        <w:pStyle w:val="cabealhoencabezado"/>
        <w:spacing w:line="360" w:lineRule="auto"/>
        <w:ind w:right="125"/>
        <w:jc w:val="both"/>
        <w:rPr>
          <w:rFonts w:ascii="Times New Roman" w:hAnsi="Times New Roman" w:cs="Times New Roman"/>
          <w:b/>
          <w:color w:val="000000"/>
        </w:rPr>
      </w:pPr>
    </w:p>
    <w:p w14:paraId="5B7EE2BA" w14:textId="77777777" w:rsidR="006B64FD" w:rsidRDefault="006B64FD" w:rsidP="00712914">
      <w:pPr>
        <w:pStyle w:val="cabealhoencabezado"/>
        <w:spacing w:line="360" w:lineRule="auto"/>
        <w:ind w:right="125"/>
        <w:jc w:val="both"/>
        <w:rPr>
          <w:rFonts w:ascii="Times New Roman" w:hAnsi="Times New Roman" w:cs="Times New Roman"/>
          <w:b/>
          <w:color w:val="000000"/>
        </w:rPr>
      </w:pPr>
    </w:p>
    <w:p w14:paraId="16F46C36" w14:textId="77777777" w:rsidR="006B64FD" w:rsidRDefault="006B64FD" w:rsidP="00712914">
      <w:pPr>
        <w:pStyle w:val="cabealhoencabezado"/>
        <w:spacing w:line="360" w:lineRule="auto"/>
        <w:ind w:right="125"/>
        <w:jc w:val="both"/>
        <w:rPr>
          <w:rFonts w:ascii="Times New Roman" w:hAnsi="Times New Roman" w:cs="Times New Roman"/>
          <w:b/>
          <w:color w:val="000000"/>
        </w:rPr>
      </w:pPr>
    </w:p>
    <w:p w14:paraId="08527900" w14:textId="77777777" w:rsidR="006B64FD" w:rsidRDefault="006B64FD" w:rsidP="00712914">
      <w:pPr>
        <w:pStyle w:val="cabealhoencabezado"/>
        <w:spacing w:line="360" w:lineRule="auto"/>
        <w:ind w:right="125"/>
        <w:jc w:val="both"/>
        <w:rPr>
          <w:rFonts w:ascii="Times New Roman" w:hAnsi="Times New Roman" w:cs="Times New Roman"/>
          <w:b/>
          <w:color w:val="000000"/>
        </w:rPr>
      </w:pPr>
    </w:p>
    <w:p w14:paraId="78BD8074" w14:textId="77777777" w:rsidR="006B64FD" w:rsidRDefault="006B64FD" w:rsidP="00712914">
      <w:pPr>
        <w:pStyle w:val="cabealhoencabezado"/>
        <w:spacing w:line="360" w:lineRule="auto"/>
        <w:ind w:right="125"/>
        <w:jc w:val="both"/>
        <w:rPr>
          <w:rFonts w:ascii="Times New Roman" w:hAnsi="Times New Roman" w:cs="Times New Roman"/>
          <w:b/>
          <w:color w:val="000000"/>
        </w:rPr>
      </w:pPr>
    </w:p>
    <w:p w14:paraId="65643972" w14:textId="77777777" w:rsidR="006B64FD" w:rsidRDefault="006B64FD" w:rsidP="00712914">
      <w:pPr>
        <w:pStyle w:val="cabealhoencabezado"/>
        <w:spacing w:line="360" w:lineRule="auto"/>
        <w:ind w:right="125"/>
        <w:jc w:val="both"/>
        <w:rPr>
          <w:rFonts w:ascii="Times New Roman" w:hAnsi="Times New Roman" w:cs="Times New Roman"/>
          <w:b/>
          <w:color w:val="000000"/>
        </w:rPr>
      </w:pPr>
    </w:p>
    <w:p w14:paraId="22EFB465" w14:textId="77777777" w:rsidR="006B64FD" w:rsidRPr="0028314F" w:rsidRDefault="006B64FD" w:rsidP="00712914">
      <w:pPr>
        <w:pStyle w:val="cabealhoencabezado"/>
        <w:spacing w:line="360" w:lineRule="auto"/>
        <w:ind w:right="125"/>
        <w:jc w:val="both"/>
        <w:rPr>
          <w:rFonts w:ascii="Times New Roman" w:hAnsi="Times New Roman" w:cs="Times New Roman"/>
          <w:b/>
          <w:color w:val="000000"/>
        </w:rPr>
      </w:pPr>
    </w:p>
    <w:tbl>
      <w:tblPr>
        <w:tblW w:w="9111" w:type="dxa"/>
        <w:tblCellMar>
          <w:left w:w="70" w:type="dxa"/>
          <w:right w:w="70" w:type="dxa"/>
        </w:tblCellMar>
        <w:tblLook w:val="04A0" w:firstRow="1" w:lastRow="0" w:firstColumn="1" w:lastColumn="0" w:noHBand="0" w:noVBand="1"/>
      </w:tblPr>
      <w:tblGrid>
        <w:gridCol w:w="964"/>
        <w:gridCol w:w="4823"/>
        <w:gridCol w:w="3324"/>
      </w:tblGrid>
      <w:tr w:rsidR="0040330E" w:rsidRPr="0040330E" w14:paraId="569F119D" w14:textId="77777777" w:rsidTr="0040330E">
        <w:trPr>
          <w:trHeight w:val="286"/>
        </w:trPr>
        <w:tc>
          <w:tcPr>
            <w:tcW w:w="9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2"/>
          <w:p w14:paraId="64777A63" w14:textId="77777777" w:rsidR="0040330E" w:rsidRPr="0040330E" w:rsidRDefault="0040330E" w:rsidP="0040330E">
            <w:pPr>
              <w:overflowPunct/>
              <w:autoSpaceDE/>
              <w:autoSpaceDN/>
              <w:adjustRightInd/>
              <w:jc w:val="center"/>
              <w:textAlignment w:val="auto"/>
              <w:rPr>
                <w:rFonts w:ascii="Calibri" w:hAnsi="Calibri" w:cs="Calibri"/>
                <w:color w:val="000000"/>
                <w:sz w:val="22"/>
                <w:szCs w:val="22"/>
              </w:rPr>
            </w:pPr>
            <w:r w:rsidRPr="0040330E">
              <w:rPr>
                <w:rFonts w:ascii="Calibri" w:hAnsi="Calibri" w:cs="Calibri"/>
                <w:color w:val="000000"/>
                <w:sz w:val="22"/>
                <w:szCs w:val="22"/>
              </w:rPr>
              <w:lastRenderedPageBreak/>
              <w:t>CHEGADA DO PAPAI NOEL COM TRENÓ</w:t>
            </w:r>
          </w:p>
        </w:tc>
      </w:tr>
      <w:tr w:rsidR="0040330E" w:rsidRPr="0040330E" w14:paraId="39302CD0" w14:textId="77777777" w:rsidTr="0040330E">
        <w:trPr>
          <w:trHeight w:val="573"/>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2F739239" w14:textId="77777777" w:rsidR="0040330E" w:rsidRPr="0040330E" w:rsidRDefault="0040330E" w:rsidP="0040330E">
            <w:pPr>
              <w:overflowPunct/>
              <w:autoSpaceDE/>
              <w:autoSpaceDN/>
              <w:adjustRightInd/>
              <w:textAlignment w:val="auto"/>
              <w:rPr>
                <w:rFonts w:ascii="Calibri" w:hAnsi="Calibri" w:cs="Calibri"/>
                <w:color w:val="000000"/>
                <w:sz w:val="22"/>
                <w:szCs w:val="22"/>
              </w:rPr>
            </w:pPr>
            <w:r w:rsidRPr="0040330E">
              <w:rPr>
                <w:rFonts w:ascii="Calibri" w:hAnsi="Calibri" w:cs="Calibri"/>
                <w:color w:val="000000"/>
                <w:sz w:val="22"/>
                <w:szCs w:val="22"/>
              </w:rPr>
              <w:t>ITEM</w:t>
            </w:r>
          </w:p>
        </w:tc>
        <w:tc>
          <w:tcPr>
            <w:tcW w:w="4823" w:type="dxa"/>
            <w:tcBorders>
              <w:top w:val="single" w:sz="4" w:space="0" w:color="auto"/>
              <w:left w:val="nil"/>
              <w:bottom w:val="single" w:sz="4" w:space="0" w:color="auto"/>
              <w:right w:val="single" w:sz="4" w:space="0" w:color="auto"/>
            </w:tcBorders>
            <w:shd w:val="clear" w:color="auto" w:fill="auto"/>
            <w:noWrap/>
            <w:vAlign w:val="center"/>
            <w:hideMark/>
          </w:tcPr>
          <w:p w14:paraId="7FBD548B" w14:textId="77777777" w:rsidR="0040330E" w:rsidRPr="0040330E" w:rsidRDefault="0040330E" w:rsidP="0040330E">
            <w:pPr>
              <w:overflowPunct/>
              <w:autoSpaceDE/>
              <w:autoSpaceDN/>
              <w:adjustRightInd/>
              <w:jc w:val="center"/>
              <w:textAlignment w:val="auto"/>
              <w:rPr>
                <w:rFonts w:ascii="Calibri" w:hAnsi="Calibri" w:cs="Calibri"/>
                <w:color w:val="000000"/>
                <w:sz w:val="22"/>
                <w:szCs w:val="22"/>
              </w:rPr>
            </w:pPr>
            <w:r w:rsidRPr="0040330E">
              <w:rPr>
                <w:rFonts w:ascii="Calibri" w:hAnsi="Calibri" w:cs="Calibri"/>
                <w:color w:val="000000"/>
                <w:sz w:val="22"/>
                <w:szCs w:val="22"/>
              </w:rPr>
              <w:t>DESCRIÇÃO/ MATERIAL USADO NOS PRODUTOS</w:t>
            </w:r>
          </w:p>
        </w:tc>
        <w:tc>
          <w:tcPr>
            <w:tcW w:w="3323" w:type="dxa"/>
            <w:tcBorders>
              <w:top w:val="nil"/>
              <w:left w:val="nil"/>
              <w:bottom w:val="single" w:sz="4" w:space="0" w:color="auto"/>
              <w:right w:val="single" w:sz="4" w:space="0" w:color="auto"/>
            </w:tcBorders>
            <w:shd w:val="clear" w:color="auto" w:fill="auto"/>
            <w:vAlign w:val="center"/>
            <w:hideMark/>
          </w:tcPr>
          <w:p w14:paraId="1D614F69" w14:textId="77777777" w:rsidR="0040330E" w:rsidRPr="0040330E" w:rsidRDefault="0040330E" w:rsidP="0040330E">
            <w:pPr>
              <w:overflowPunct/>
              <w:autoSpaceDE/>
              <w:autoSpaceDN/>
              <w:adjustRightInd/>
              <w:textAlignment w:val="auto"/>
              <w:rPr>
                <w:rFonts w:ascii="Calibri" w:hAnsi="Calibri" w:cs="Calibri"/>
                <w:color w:val="000000"/>
                <w:sz w:val="22"/>
                <w:szCs w:val="22"/>
              </w:rPr>
            </w:pPr>
            <w:r w:rsidRPr="0040330E">
              <w:rPr>
                <w:rFonts w:ascii="Calibri" w:hAnsi="Calibri" w:cs="Calibri"/>
                <w:color w:val="000000"/>
                <w:sz w:val="22"/>
                <w:szCs w:val="22"/>
              </w:rPr>
              <w:t>VALOR TOTAL R$</w:t>
            </w:r>
          </w:p>
        </w:tc>
      </w:tr>
      <w:tr w:rsidR="0040330E" w:rsidRPr="0040330E" w14:paraId="3F60F5B1" w14:textId="77777777" w:rsidTr="006B64FD">
        <w:trPr>
          <w:trHeight w:val="4375"/>
        </w:trPr>
        <w:tc>
          <w:tcPr>
            <w:tcW w:w="964" w:type="dxa"/>
            <w:tcBorders>
              <w:top w:val="nil"/>
              <w:left w:val="single" w:sz="4" w:space="0" w:color="auto"/>
              <w:bottom w:val="single" w:sz="4" w:space="0" w:color="auto"/>
              <w:right w:val="single" w:sz="4" w:space="0" w:color="auto"/>
            </w:tcBorders>
            <w:shd w:val="clear" w:color="auto" w:fill="auto"/>
            <w:vAlign w:val="center"/>
            <w:hideMark/>
          </w:tcPr>
          <w:p w14:paraId="0833EDD9" w14:textId="77777777" w:rsidR="0040330E" w:rsidRPr="0040330E" w:rsidRDefault="0040330E" w:rsidP="0040330E">
            <w:pPr>
              <w:overflowPunct/>
              <w:autoSpaceDE/>
              <w:autoSpaceDN/>
              <w:adjustRightInd/>
              <w:jc w:val="center"/>
              <w:textAlignment w:val="auto"/>
              <w:rPr>
                <w:rFonts w:ascii="Calibri" w:hAnsi="Calibri" w:cs="Calibri"/>
                <w:color w:val="000000"/>
                <w:sz w:val="22"/>
                <w:szCs w:val="22"/>
              </w:rPr>
            </w:pPr>
            <w:r w:rsidRPr="0040330E">
              <w:rPr>
                <w:rFonts w:ascii="Calibri" w:hAnsi="Calibri" w:cs="Calibri"/>
                <w:color w:val="000000"/>
                <w:sz w:val="22"/>
                <w:szCs w:val="22"/>
              </w:rPr>
              <w:t>6</w:t>
            </w:r>
          </w:p>
        </w:tc>
        <w:tc>
          <w:tcPr>
            <w:tcW w:w="4823" w:type="dxa"/>
            <w:tcBorders>
              <w:top w:val="single" w:sz="4" w:space="0" w:color="auto"/>
              <w:left w:val="nil"/>
              <w:bottom w:val="single" w:sz="4" w:space="0" w:color="auto"/>
              <w:right w:val="single" w:sz="4" w:space="0" w:color="000000"/>
            </w:tcBorders>
            <w:shd w:val="clear" w:color="auto" w:fill="auto"/>
            <w:vAlign w:val="center"/>
            <w:hideMark/>
          </w:tcPr>
          <w:p w14:paraId="4B385FD8" w14:textId="77777777" w:rsidR="0040330E" w:rsidRPr="0040330E" w:rsidRDefault="0040330E" w:rsidP="0040330E">
            <w:pPr>
              <w:overflowPunct/>
              <w:autoSpaceDE/>
              <w:autoSpaceDN/>
              <w:adjustRightInd/>
              <w:jc w:val="center"/>
              <w:textAlignment w:val="auto"/>
              <w:rPr>
                <w:rFonts w:ascii="Calibri" w:hAnsi="Calibri" w:cs="Calibri"/>
                <w:color w:val="000000"/>
                <w:sz w:val="22"/>
                <w:szCs w:val="22"/>
              </w:rPr>
            </w:pPr>
            <w:r w:rsidRPr="0040330E">
              <w:rPr>
                <w:rFonts w:ascii="Calibri" w:hAnsi="Calibri" w:cs="Calibri"/>
                <w:color w:val="000000"/>
                <w:sz w:val="22"/>
                <w:szCs w:val="22"/>
              </w:rPr>
              <w:t>Chegada do papai Noel, no dia   05/12/2024, conforme disponibilidade, em trenó gigante (com assento estofado em captunê e camurça para mínimo 02 adultos) com 02 renas, todo conjunto iluminado, caixa de som com entrada de USB e microfone (para o papai noel interagir com público em quanto toca músicas natalinas), um sistema que lança bolhas de sabão (nada que traga agressão ao público e ao meio ambiente), para o alto e em grande quantidade para tornar o momento mágico e especial, um automóvel (caminhonete) para transporte do trenó que será em cima da carretinha plataforma decorada com espaços para mais 4 ajudantes do papai Noel e um motorista. A intenção da carretinha oferecer maior segurança e visibilidade aos personagens que estarão interagindo com público estando seguros com piso antiderrapante e corrimão para apoio.</w:t>
            </w:r>
          </w:p>
        </w:tc>
        <w:tc>
          <w:tcPr>
            <w:tcW w:w="3323" w:type="dxa"/>
            <w:tcBorders>
              <w:top w:val="nil"/>
              <w:left w:val="nil"/>
              <w:bottom w:val="single" w:sz="4" w:space="0" w:color="auto"/>
              <w:right w:val="single" w:sz="4" w:space="0" w:color="auto"/>
            </w:tcBorders>
            <w:shd w:val="clear" w:color="auto" w:fill="auto"/>
            <w:vAlign w:val="center"/>
            <w:hideMark/>
          </w:tcPr>
          <w:p w14:paraId="4CC1BC48" w14:textId="75D179DD" w:rsidR="0040330E" w:rsidRPr="0040330E" w:rsidRDefault="0040330E" w:rsidP="0040330E">
            <w:pPr>
              <w:overflowPunct/>
              <w:autoSpaceDE/>
              <w:autoSpaceDN/>
              <w:adjustRightInd/>
              <w:jc w:val="center"/>
              <w:textAlignment w:val="auto"/>
              <w:rPr>
                <w:rFonts w:ascii="Calibri" w:hAnsi="Calibri" w:cs="Calibri"/>
                <w:color w:val="000000"/>
                <w:sz w:val="22"/>
                <w:szCs w:val="22"/>
              </w:rPr>
            </w:pPr>
          </w:p>
        </w:tc>
      </w:tr>
    </w:tbl>
    <w:p w14:paraId="04600754" w14:textId="77777777" w:rsidR="0028314F" w:rsidRPr="0028314F" w:rsidRDefault="0028314F" w:rsidP="003A36B1">
      <w:pPr>
        <w:jc w:val="both"/>
        <w:rPr>
          <w:rFonts w:eastAsia="Batang"/>
          <w:b/>
          <w:bCs/>
          <w:sz w:val="24"/>
          <w:szCs w:val="24"/>
        </w:rPr>
      </w:pPr>
    </w:p>
    <w:p w14:paraId="17559998" w14:textId="53AF33B2" w:rsidR="008439CF" w:rsidRPr="0028314F" w:rsidRDefault="008439CF" w:rsidP="009E6A40">
      <w:pPr>
        <w:pStyle w:val="Corpodetexto"/>
        <w:spacing w:line="360" w:lineRule="auto"/>
        <w:rPr>
          <w:rFonts w:ascii="Times New Roman" w:hAnsi="Times New Roman"/>
          <w:b/>
          <w:bCs/>
        </w:rPr>
      </w:pPr>
      <w:r w:rsidRPr="0028314F">
        <w:rPr>
          <w:rFonts w:ascii="Times New Roman" w:hAnsi="Times New Roman"/>
          <w:b/>
          <w:bCs/>
          <w:u w:val="single"/>
        </w:rPr>
        <w:t>PROPOSTA:</w:t>
      </w:r>
    </w:p>
    <w:p w14:paraId="742492F6" w14:textId="62BC101E" w:rsidR="005013E1" w:rsidRPr="0028314F" w:rsidRDefault="008439CF" w:rsidP="001949EC">
      <w:pPr>
        <w:pStyle w:val="Corpodetexto"/>
        <w:spacing w:before="64" w:line="360" w:lineRule="auto"/>
        <w:ind w:left="212"/>
        <w:rPr>
          <w:rFonts w:ascii="Times New Roman" w:hAnsi="Times New Roman"/>
        </w:rPr>
      </w:pPr>
      <w:r w:rsidRPr="0028314F">
        <w:rPr>
          <w:rFonts w:ascii="Times New Roman" w:hAnsi="Times New Roman"/>
        </w:rPr>
        <w:t>Valor</w:t>
      </w:r>
      <w:r w:rsidRPr="0028314F">
        <w:rPr>
          <w:rFonts w:ascii="Times New Roman" w:hAnsi="Times New Roman"/>
          <w:spacing w:val="-3"/>
        </w:rPr>
        <w:t xml:space="preserve"> </w:t>
      </w:r>
      <w:r w:rsidRPr="0028314F">
        <w:rPr>
          <w:rFonts w:ascii="Times New Roman" w:hAnsi="Times New Roman"/>
        </w:rPr>
        <w:t>Global</w:t>
      </w:r>
      <w:r w:rsidRPr="0028314F">
        <w:rPr>
          <w:rFonts w:ascii="Times New Roman" w:hAnsi="Times New Roman"/>
          <w:spacing w:val="-1"/>
        </w:rPr>
        <w:t xml:space="preserve"> </w:t>
      </w:r>
      <w:r w:rsidRPr="0028314F">
        <w:rPr>
          <w:rFonts w:ascii="Times New Roman" w:hAnsi="Times New Roman"/>
        </w:rPr>
        <w:t>da Proposta</w:t>
      </w:r>
      <w:r w:rsidR="00E770DE" w:rsidRPr="0028314F">
        <w:rPr>
          <w:rFonts w:ascii="Times New Roman" w:hAnsi="Times New Roman"/>
        </w:rPr>
        <w:t xml:space="preserve">: </w:t>
      </w:r>
      <w:r w:rsidR="00E770DE" w:rsidRPr="0028314F">
        <w:rPr>
          <w:rFonts w:ascii="Times New Roman" w:hAnsi="Times New Roman"/>
          <w:b/>
          <w:bCs/>
        </w:rPr>
        <w:t>R$</w:t>
      </w:r>
      <w:r w:rsidR="00DB4441" w:rsidRPr="0028314F">
        <w:rPr>
          <w:rFonts w:ascii="Times New Roman" w:hAnsi="Times New Roman"/>
          <w:b/>
          <w:bCs/>
        </w:rPr>
        <w:t>_____</w:t>
      </w:r>
      <w:r w:rsidR="003A36B1" w:rsidRPr="0028314F">
        <w:rPr>
          <w:rFonts w:ascii="Times New Roman" w:hAnsi="Times New Roman"/>
          <w:b/>
          <w:bCs/>
        </w:rPr>
        <w:t xml:space="preserve"> </w:t>
      </w:r>
      <w:r w:rsidR="00E770DE" w:rsidRPr="0028314F">
        <w:rPr>
          <w:rFonts w:ascii="Times New Roman" w:hAnsi="Times New Roman"/>
          <w:b/>
          <w:bCs/>
        </w:rPr>
        <w:t>(</w:t>
      </w:r>
      <w:r w:rsidR="00DB4441" w:rsidRPr="0028314F">
        <w:rPr>
          <w:rFonts w:ascii="Times New Roman" w:hAnsi="Times New Roman"/>
          <w:b/>
          <w:bCs/>
        </w:rPr>
        <w:t>_____</w:t>
      </w:r>
      <w:r w:rsidR="00E770DE" w:rsidRPr="0028314F">
        <w:rPr>
          <w:rFonts w:ascii="Times New Roman" w:hAnsi="Times New Roman"/>
          <w:b/>
          <w:bCs/>
        </w:rPr>
        <w:t>)</w:t>
      </w:r>
    </w:p>
    <w:p w14:paraId="40FDFA46" w14:textId="4C66878B" w:rsidR="009E6A40" w:rsidRPr="0028314F" w:rsidRDefault="008439CF" w:rsidP="005013E1">
      <w:pPr>
        <w:pStyle w:val="Corpodetexto"/>
        <w:spacing w:line="360" w:lineRule="auto"/>
        <w:ind w:left="212"/>
        <w:rPr>
          <w:rFonts w:ascii="Times New Roman" w:hAnsi="Times New Roman"/>
          <w:b/>
          <w:bCs/>
        </w:rPr>
      </w:pPr>
      <w:r w:rsidRPr="0028314F">
        <w:rPr>
          <w:rFonts w:ascii="Times New Roman" w:hAnsi="Times New Roman"/>
        </w:rPr>
        <w:t>Validade da</w:t>
      </w:r>
      <w:r w:rsidRPr="0028314F">
        <w:rPr>
          <w:rFonts w:ascii="Times New Roman" w:hAnsi="Times New Roman"/>
          <w:spacing w:val="-4"/>
        </w:rPr>
        <w:t xml:space="preserve"> </w:t>
      </w:r>
      <w:r w:rsidRPr="0028314F">
        <w:rPr>
          <w:rFonts w:ascii="Times New Roman" w:hAnsi="Times New Roman"/>
        </w:rPr>
        <w:t>Proposta</w:t>
      </w:r>
      <w:r w:rsidRPr="0028314F">
        <w:rPr>
          <w:rFonts w:ascii="Times New Roman" w:hAnsi="Times New Roman"/>
          <w:spacing w:val="-2"/>
        </w:rPr>
        <w:t xml:space="preserve"> </w:t>
      </w:r>
      <w:r w:rsidRPr="0028314F">
        <w:rPr>
          <w:rFonts w:ascii="Times New Roman" w:hAnsi="Times New Roman"/>
          <w:b/>
          <w:bCs/>
        </w:rPr>
        <w:t>60</w:t>
      </w:r>
      <w:r w:rsidRPr="0028314F">
        <w:rPr>
          <w:rFonts w:ascii="Times New Roman" w:hAnsi="Times New Roman"/>
          <w:b/>
          <w:bCs/>
          <w:spacing w:val="2"/>
        </w:rPr>
        <w:t xml:space="preserve"> </w:t>
      </w:r>
      <w:r w:rsidRPr="0028314F">
        <w:rPr>
          <w:rFonts w:ascii="Times New Roman" w:hAnsi="Times New Roman"/>
          <w:b/>
          <w:bCs/>
        </w:rPr>
        <w:t>(Sessenta) dias;</w:t>
      </w:r>
    </w:p>
    <w:p w14:paraId="34969E32" w14:textId="4764A88D" w:rsidR="008439CF" w:rsidRPr="0028314F" w:rsidRDefault="008439CF" w:rsidP="005013E1">
      <w:pPr>
        <w:pStyle w:val="Corpodetexto"/>
        <w:ind w:left="212"/>
        <w:rPr>
          <w:rFonts w:ascii="Times New Roman" w:hAnsi="Times New Roman"/>
        </w:rPr>
      </w:pPr>
      <w:r w:rsidRPr="0028314F">
        <w:rPr>
          <w:rFonts w:ascii="Times New Roman" w:hAnsi="Times New Roman"/>
        </w:rPr>
        <w:t>Despesas</w:t>
      </w:r>
      <w:r w:rsidRPr="0028314F">
        <w:rPr>
          <w:rFonts w:ascii="Times New Roman" w:hAnsi="Times New Roman"/>
          <w:spacing w:val="72"/>
        </w:rPr>
        <w:t xml:space="preserve"> </w:t>
      </w:r>
      <w:r w:rsidRPr="0028314F">
        <w:rPr>
          <w:rFonts w:ascii="Times New Roman" w:hAnsi="Times New Roman"/>
        </w:rPr>
        <w:t>inerentes</w:t>
      </w:r>
      <w:r w:rsidRPr="0028314F">
        <w:rPr>
          <w:rFonts w:ascii="Times New Roman" w:hAnsi="Times New Roman"/>
          <w:spacing w:val="73"/>
        </w:rPr>
        <w:t xml:space="preserve"> </w:t>
      </w:r>
      <w:r w:rsidRPr="0028314F">
        <w:rPr>
          <w:rFonts w:ascii="Times New Roman" w:hAnsi="Times New Roman"/>
        </w:rPr>
        <w:t>a</w:t>
      </w:r>
      <w:r w:rsidRPr="0028314F">
        <w:rPr>
          <w:rFonts w:ascii="Times New Roman" w:hAnsi="Times New Roman"/>
          <w:spacing w:val="74"/>
        </w:rPr>
        <w:t xml:space="preserve"> </w:t>
      </w:r>
      <w:r w:rsidRPr="0028314F">
        <w:rPr>
          <w:rFonts w:ascii="Times New Roman" w:hAnsi="Times New Roman"/>
        </w:rPr>
        <w:t>impostos,</w:t>
      </w:r>
      <w:r w:rsidRPr="0028314F">
        <w:rPr>
          <w:rFonts w:ascii="Times New Roman" w:hAnsi="Times New Roman"/>
          <w:spacing w:val="73"/>
        </w:rPr>
        <w:t xml:space="preserve"> </w:t>
      </w:r>
      <w:r w:rsidRPr="0028314F">
        <w:rPr>
          <w:rFonts w:ascii="Times New Roman" w:hAnsi="Times New Roman"/>
        </w:rPr>
        <w:t>tributos,</w:t>
      </w:r>
      <w:r w:rsidRPr="0028314F">
        <w:rPr>
          <w:rFonts w:ascii="Times New Roman" w:hAnsi="Times New Roman"/>
          <w:spacing w:val="72"/>
        </w:rPr>
        <w:t xml:space="preserve"> </w:t>
      </w:r>
      <w:r w:rsidRPr="0028314F">
        <w:rPr>
          <w:rFonts w:ascii="Times New Roman" w:hAnsi="Times New Roman"/>
        </w:rPr>
        <w:t>contratação</w:t>
      </w:r>
      <w:r w:rsidRPr="0028314F">
        <w:rPr>
          <w:rFonts w:ascii="Times New Roman" w:hAnsi="Times New Roman"/>
          <w:spacing w:val="73"/>
        </w:rPr>
        <w:t xml:space="preserve"> </w:t>
      </w:r>
      <w:r w:rsidRPr="0028314F">
        <w:rPr>
          <w:rFonts w:ascii="Times New Roman" w:hAnsi="Times New Roman"/>
        </w:rPr>
        <w:t>de</w:t>
      </w:r>
      <w:r w:rsidRPr="0028314F">
        <w:rPr>
          <w:rFonts w:ascii="Times New Roman" w:hAnsi="Times New Roman"/>
          <w:spacing w:val="76"/>
        </w:rPr>
        <w:t xml:space="preserve"> </w:t>
      </w:r>
      <w:r w:rsidRPr="0028314F">
        <w:rPr>
          <w:rFonts w:ascii="Times New Roman" w:hAnsi="Times New Roman"/>
        </w:rPr>
        <w:t>pessoal</w:t>
      </w:r>
      <w:r w:rsidRPr="0028314F">
        <w:rPr>
          <w:rFonts w:ascii="Times New Roman" w:hAnsi="Times New Roman"/>
          <w:spacing w:val="74"/>
        </w:rPr>
        <w:t xml:space="preserve"> </w:t>
      </w:r>
      <w:r w:rsidRPr="0028314F">
        <w:rPr>
          <w:rFonts w:ascii="Times New Roman" w:hAnsi="Times New Roman"/>
        </w:rPr>
        <w:t>e</w:t>
      </w:r>
      <w:r w:rsidRPr="0028314F">
        <w:rPr>
          <w:rFonts w:ascii="Times New Roman" w:hAnsi="Times New Roman"/>
          <w:spacing w:val="75"/>
        </w:rPr>
        <w:t xml:space="preserve"> </w:t>
      </w:r>
      <w:r w:rsidRPr="0028314F">
        <w:rPr>
          <w:rFonts w:ascii="Times New Roman" w:hAnsi="Times New Roman"/>
        </w:rPr>
        <w:t>outros,</w:t>
      </w:r>
      <w:r w:rsidRPr="0028314F">
        <w:rPr>
          <w:rFonts w:ascii="Times New Roman" w:hAnsi="Times New Roman"/>
          <w:spacing w:val="72"/>
        </w:rPr>
        <w:t xml:space="preserve"> </w:t>
      </w:r>
      <w:r w:rsidRPr="0028314F">
        <w:rPr>
          <w:rFonts w:ascii="Times New Roman" w:hAnsi="Times New Roman"/>
        </w:rPr>
        <w:t>correrão</w:t>
      </w:r>
      <w:r w:rsidRPr="0028314F">
        <w:rPr>
          <w:rFonts w:ascii="Times New Roman" w:hAnsi="Times New Roman"/>
          <w:spacing w:val="-106"/>
        </w:rPr>
        <w:t xml:space="preserve"> </w:t>
      </w:r>
      <w:r w:rsidRPr="0028314F">
        <w:rPr>
          <w:rFonts w:ascii="Times New Roman" w:hAnsi="Times New Roman"/>
        </w:rPr>
        <w:t>totalmente</w:t>
      </w:r>
      <w:r w:rsidRPr="0028314F">
        <w:rPr>
          <w:rFonts w:ascii="Times New Roman" w:hAnsi="Times New Roman"/>
          <w:spacing w:val="-4"/>
        </w:rPr>
        <w:t xml:space="preserve"> </w:t>
      </w:r>
      <w:r w:rsidRPr="0028314F">
        <w:rPr>
          <w:rFonts w:ascii="Times New Roman" w:hAnsi="Times New Roman"/>
        </w:rPr>
        <w:t>por</w:t>
      </w:r>
      <w:r w:rsidRPr="0028314F">
        <w:rPr>
          <w:rFonts w:ascii="Times New Roman" w:hAnsi="Times New Roman"/>
          <w:spacing w:val="1"/>
        </w:rPr>
        <w:t xml:space="preserve"> </w:t>
      </w:r>
      <w:r w:rsidRPr="0028314F">
        <w:rPr>
          <w:rFonts w:ascii="Times New Roman" w:hAnsi="Times New Roman"/>
        </w:rPr>
        <w:t>conta</w:t>
      </w:r>
      <w:r w:rsidRPr="0028314F">
        <w:rPr>
          <w:rFonts w:ascii="Times New Roman" w:hAnsi="Times New Roman"/>
          <w:spacing w:val="-1"/>
        </w:rPr>
        <w:t xml:space="preserve"> </w:t>
      </w:r>
      <w:r w:rsidRPr="0028314F">
        <w:rPr>
          <w:rFonts w:ascii="Times New Roman" w:hAnsi="Times New Roman"/>
        </w:rPr>
        <w:t>da</w:t>
      </w:r>
      <w:r w:rsidRPr="0028314F">
        <w:rPr>
          <w:rFonts w:ascii="Times New Roman" w:hAnsi="Times New Roman"/>
          <w:spacing w:val="1"/>
        </w:rPr>
        <w:t xml:space="preserve"> </w:t>
      </w:r>
      <w:r w:rsidRPr="0028314F">
        <w:rPr>
          <w:rFonts w:ascii="Times New Roman" w:hAnsi="Times New Roman"/>
        </w:rPr>
        <w:t>Empresa</w:t>
      </w:r>
      <w:r w:rsidRPr="0028314F">
        <w:rPr>
          <w:rFonts w:ascii="Times New Roman" w:hAnsi="Times New Roman"/>
          <w:spacing w:val="-1"/>
        </w:rPr>
        <w:t xml:space="preserve"> </w:t>
      </w:r>
      <w:r w:rsidRPr="0028314F">
        <w:rPr>
          <w:rFonts w:ascii="Times New Roman" w:hAnsi="Times New Roman"/>
        </w:rPr>
        <w:t>contratada;</w:t>
      </w:r>
    </w:p>
    <w:p w14:paraId="4EA81292" w14:textId="77777777" w:rsidR="00D54D16" w:rsidRPr="0028314F" w:rsidRDefault="00D54D16" w:rsidP="005013E1">
      <w:pPr>
        <w:pStyle w:val="Corpodetexto"/>
        <w:rPr>
          <w:rFonts w:ascii="Times New Roman" w:hAnsi="Times New Roman"/>
        </w:rPr>
      </w:pPr>
    </w:p>
    <w:p w14:paraId="52C302BA" w14:textId="77777777" w:rsidR="00E770DE" w:rsidRPr="0028314F" w:rsidRDefault="008439CF" w:rsidP="005013E1">
      <w:pPr>
        <w:pStyle w:val="Corpodetexto"/>
        <w:pBdr>
          <w:top w:val="single" w:sz="4" w:space="1" w:color="auto"/>
          <w:left w:val="single" w:sz="4" w:space="4" w:color="auto"/>
          <w:bottom w:val="single" w:sz="4" w:space="1" w:color="auto"/>
          <w:right w:val="single" w:sz="4" w:space="4" w:color="auto"/>
        </w:pBdr>
        <w:ind w:left="212" w:right="283"/>
        <w:rPr>
          <w:rFonts w:ascii="Times New Roman" w:hAnsi="Times New Roman"/>
          <w:spacing w:val="3"/>
        </w:rPr>
      </w:pPr>
      <w:r w:rsidRPr="0028314F">
        <w:rPr>
          <w:rFonts w:ascii="Times New Roman" w:hAnsi="Times New Roman"/>
        </w:rPr>
        <w:t>Razão</w:t>
      </w:r>
      <w:r w:rsidRPr="0028314F">
        <w:rPr>
          <w:rFonts w:ascii="Times New Roman" w:hAnsi="Times New Roman"/>
          <w:spacing w:val="-2"/>
        </w:rPr>
        <w:t xml:space="preserve"> </w:t>
      </w:r>
      <w:r w:rsidRPr="0028314F">
        <w:rPr>
          <w:rFonts w:ascii="Times New Roman" w:hAnsi="Times New Roman"/>
        </w:rPr>
        <w:t>social;</w:t>
      </w:r>
    </w:p>
    <w:p w14:paraId="52528199" w14:textId="1E4700CA" w:rsidR="008439CF" w:rsidRPr="0028314F" w:rsidRDefault="008439CF" w:rsidP="005013E1">
      <w:pPr>
        <w:pStyle w:val="Corpodetexto"/>
        <w:pBdr>
          <w:top w:val="single" w:sz="4" w:space="1" w:color="auto"/>
          <w:left w:val="single" w:sz="4" w:space="4" w:color="auto"/>
          <w:bottom w:val="single" w:sz="4" w:space="1" w:color="auto"/>
          <w:right w:val="single" w:sz="4" w:space="4" w:color="auto"/>
        </w:pBdr>
        <w:ind w:left="212" w:right="283"/>
        <w:rPr>
          <w:rFonts w:ascii="Times New Roman" w:hAnsi="Times New Roman"/>
        </w:rPr>
      </w:pPr>
      <w:r w:rsidRPr="0028314F">
        <w:rPr>
          <w:rFonts w:ascii="Times New Roman" w:hAnsi="Times New Roman"/>
        </w:rPr>
        <w:t>Nº</w:t>
      </w:r>
      <w:r w:rsidRPr="0028314F">
        <w:rPr>
          <w:rFonts w:ascii="Times New Roman" w:hAnsi="Times New Roman"/>
          <w:spacing w:val="-4"/>
        </w:rPr>
        <w:t xml:space="preserve"> </w:t>
      </w:r>
      <w:r w:rsidRPr="0028314F">
        <w:rPr>
          <w:rFonts w:ascii="Times New Roman" w:hAnsi="Times New Roman"/>
        </w:rPr>
        <w:t>do CNPJ:</w:t>
      </w:r>
    </w:p>
    <w:p w14:paraId="4CA174F1" w14:textId="394C9284" w:rsidR="00B71044" w:rsidRPr="0028314F" w:rsidRDefault="008439CF" w:rsidP="005013E1">
      <w:pPr>
        <w:pStyle w:val="Corpodetexto"/>
        <w:pBdr>
          <w:top w:val="single" w:sz="4" w:space="1" w:color="auto"/>
          <w:left w:val="single" w:sz="4" w:space="4" w:color="auto"/>
          <w:bottom w:val="single" w:sz="4" w:space="1" w:color="auto"/>
          <w:right w:val="single" w:sz="4" w:space="4" w:color="auto"/>
        </w:pBdr>
        <w:spacing w:before="1"/>
        <w:ind w:left="212" w:right="283"/>
        <w:rPr>
          <w:rFonts w:ascii="Times New Roman" w:hAnsi="Times New Roman"/>
        </w:rPr>
      </w:pPr>
      <w:r w:rsidRPr="0028314F">
        <w:rPr>
          <w:rFonts w:ascii="Times New Roman" w:hAnsi="Times New Roman"/>
        </w:rPr>
        <w:t>Endereço:</w:t>
      </w:r>
    </w:p>
    <w:p w14:paraId="14A97A0B" w14:textId="41AA3498" w:rsidR="008439CF" w:rsidRPr="0028314F" w:rsidRDefault="008439CF" w:rsidP="005013E1">
      <w:pPr>
        <w:pStyle w:val="Corpodetexto"/>
        <w:spacing w:before="240" w:line="360" w:lineRule="auto"/>
        <w:ind w:left="212" w:right="283"/>
        <w:rPr>
          <w:rFonts w:ascii="Times New Roman" w:hAnsi="Times New Roman"/>
        </w:rPr>
      </w:pPr>
      <w:r w:rsidRPr="0028314F">
        <w:rPr>
          <w:rFonts w:ascii="Times New Roman" w:hAnsi="Times New Roman"/>
        </w:rPr>
        <w:t>Apresentamos</w:t>
      </w:r>
      <w:r w:rsidRPr="0028314F">
        <w:rPr>
          <w:rFonts w:ascii="Times New Roman" w:hAnsi="Times New Roman"/>
          <w:spacing w:val="-1"/>
        </w:rPr>
        <w:t xml:space="preserve"> </w:t>
      </w:r>
      <w:r w:rsidRPr="0028314F">
        <w:rPr>
          <w:rFonts w:ascii="Times New Roman" w:hAnsi="Times New Roman"/>
        </w:rPr>
        <w:t>nossa</w:t>
      </w:r>
      <w:r w:rsidRPr="0028314F">
        <w:rPr>
          <w:rFonts w:ascii="Times New Roman" w:hAnsi="Times New Roman"/>
          <w:spacing w:val="-3"/>
        </w:rPr>
        <w:t xml:space="preserve"> </w:t>
      </w:r>
      <w:r w:rsidRPr="0028314F">
        <w:rPr>
          <w:rFonts w:ascii="Times New Roman" w:hAnsi="Times New Roman"/>
        </w:rPr>
        <w:t>proposta conforme</w:t>
      </w:r>
      <w:r w:rsidRPr="0028314F">
        <w:rPr>
          <w:rFonts w:ascii="Times New Roman" w:hAnsi="Times New Roman"/>
          <w:spacing w:val="-5"/>
        </w:rPr>
        <w:t xml:space="preserve"> </w:t>
      </w:r>
      <w:r w:rsidRPr="0028314F">
        <w:rPr>
          <w:rFonts w:ascii="Times New Roman" w:hAnsi="Times New Roman"/>
        </w:rPr>
        <w:t>o</w:t>
      </w:r>
      <w:r w:rsidRPr="0028314F">
        <w:rPr>
          <w:rFonts w:ascii="Times New Roman" w:hAnsi="Times New Roman"/>
          <w:spacing w:val="-1"/>
        </w:rPr>
        <w:t xml:space="preserve"> </w:t>
      </w:r>
      <w:r w:rsidRPr="0028314F">
        <w:rPr>
          <w:rFonts w:ascii="Times New Roman" w:hAnsi="Times New Roman"/>
        </w:rPr>
        <w:t>Item e</w:t>
      </w:r>
      <w:r w:rsidRPr="0028314F">
        <w:rPr>
          <w:rFonts w:ascii="Times New Roman" w:hAnsi="Times New Roman"/>
          <w:spacing w:val="-5"/>
        </w:rPr>
        <w:t xml:space="preserve"> </w:t>
      </w:r>
      <w:r w:rsidRPr="0028314F">
        <w:rPr>
          <w:rFonts w:ascii="Times New Roman" w:hAnsi="Times New Roman"/>
        </w:rPr>
        <w:t>preço,</w:t>
      </w:r>
      <w:r w:rsidRPr="0028314F">
        <w:rPr>
          <w:rFonts w:ascii="Times New Roman" w:hAnsi="Times New Roman"/>
          <w:spacing w:val="-1"/>
        </w:rPr>
        <w:t xml:space="preserve"> </w:t>
      </w:r>
      <w:r w:rsidRPr="0028314F">
        <w:rPr>
          <w:rFonts w:ascii="Times New Roman" w:hAnsi="Times New Roman"/>
        </w:rPr>
        <w:t>estabelecidos no</w:t>
      </w:r>
      <w:r w:rsidRPr="0028314F">
        <w:rPr>
          <w:rFonts w:ascii="Times New Roman" w:hAnsi="Times New Roman"/>
          <w:spacing w:val="-3"/>
        </w:rPr>
        <w:t xml:space="preserve"> </w:t>
      </w:r>
      <w:r w:rsidRPr="0028314F">
        <w:rPr>
          <w:rFonts w:ascii="Times New Roman" w:hAnsi="Times New Roman"/>
        </w:rPr>
        <w:t>Edital.</w:t>
      </w:r>
    </w:p>
    <w:p w14:paraId="777650A2" w14:textId="39B08F8C" w:rsidR="008439CF" w:rsidRPr="0028314F" w:rsidRDefault="00E770DE" w:rsidP="005013E1">
      <w:pPr>
        <w:pStyle w:val="Corpodetexto"/>
        <w:tabs>
          <w:tab w:val="left" w:pos="1870"/>
          <w:tab w:val="left" w:pos="4660"/>
        </w:tabs>
        <w:spacing w:line="360" w:lineRule="auto"/>
        <w:jc w:val="center"/>
        <w:rPr>
          <w:rFonts w:ascii="Times New Roman" w:hAnsi="Times New Roman"/>
        </w:rPr>
      </w:pPr>
      <w:r w:rsidRPr="0028314F">
        <w:rPr>
          <w:rFonts w:ascii="Times New Roman" w:hAnsi="Times New Roman"/>
        </w:rPr>
        <w:t>Municpio/UF</w:t>
      </w:r>
      <w:r w:rsidR="008439CF" w:rsidRPr="0028314F">
        <w:rPr>
          <w:rFonts w:ascii="Times New Roman" w:hAnsi="Times New Roman"/>
        </w:rPr>
        <w:t>,</w:t>
      </w:r>
      <w:r w:rsidR="008439CF" w:rsidRPr="0028314F">
        <w:rPr>
          <w:rFonts w:ascii="Times New Roman" w:hAnsi="Times New Roman"/>
          <w:u w:val="single"/>
        </w:rPr>
        <w:tab/>
      </w:r>
      <w:r w:rsidR="008439CF" w:rsidRPr="0028314F">
        <w:rPr>
          <w:rFonts w:ascii="Times New Roman" w:hAnsi="Times New Roman"/>
        </w:rPr>
        <w:t>_</w:t>
      </w:r>
      <w:r w:rsidR="008439CF" w:rsidRPr="0028314F">
        <w:rPr>
          <w:rFonts w:ascii="Times New Roman" w:hAnsi="Times New Roman"/>
          <w:spacing w:val="-1"/>
        </w:rPr>
        <w:t xml:space="preserve"> </w:t>
      </w:r>
      <w:r w:rsidR="008439CF" w:rsidRPr="0028314F">
        <w:rPr>
          <w:rFonts w:ascii="Times New Roman" w:hAnsi="Times New Roman"/>
        </w:rPr>
        <w:t>de</w:t>
      </w:r>
      <w:r w:rsidR="008439CF" w:rsidRPr="0028314F">
        <w:rPr>
          <w:rFonts w:ascii="Times New Roman" w:hAnsi="Times New Roman"/>
          <w:spacing w:val="-2"/>
        </w:rPr>
        <w:t xml:space="preserve"> </w:t>
      </w:r>
      <w:r w:rsidR="008439CF" w:rsidRPr="0028314F">
        <w:rPr>
          <w:rFonts w:ascii="Times New Roman" w:hAnsi="Times New Roman"/>
        </w:rPr>
        <w:t>_</w:t>
      </w:r>
      <w:r w:rsidR="008439CF" w:rsidRPr="0028314F">
        <w:rPr>
          <w:rFonts w:ascii="Times New Roman" w:hAnsi="Times New Roman"/>
          <w:u w:val="single"/>
        </w:rPr>
        <w:tab/>
      </w:r>
      <w:r w:rsidR="008439CF" w:rsidRPr="0028314F">
        <w:rPr>
          <w:rFonts w:ascii="Times New Roman" w:hAnsi="Times New Roman"/>
        </w:rPr>
        <w:t>de</w:t>
      </w:r>
      <w:r w:rsidR="008439CF" w:rsidRPr="0028314F">
        <w:rPr>
          <w:rFonts w:ascii="Times New Roman" w:hAnsi="Times New Roman"/>
          <w:spacing w:val="6"/>
        </w:rPr>
        <w:t xml:space="preserve"> </w:t>
      </w:r>
      <w:r w:rsidR="008439CF" w:rsidRPr="0028314F">
        <w:rPr>
          <w:rFonts w:ascii="Times New Roman" w:hAnsi="Times New Roman"/>
        </w:rPr>
        <w:t>202</w:t>
      </w:r>
      <w:r w:rsidR="00AB10C0" w:rsidRPr="0028314F">
        <w:rPr>
          <w:rFonts w:ascii="Times New Roman" w:hAnsi="Times New Roman"/>
        </w:rPr>
        <w:t>4</w:t>
      </w:r>
      <w:r w:rsidR="008439CF" w:rsidRPr="0028314F">
        <w:rPr>
          <w:rFonts w:ascii="Times New Roman" w:hAnsi="Times New Roman"/>
        </w:rPr>
        <w:t>.</w:t>
      </w:r>
    </w:p>
    <w:p w14:paraId="0EC59C7A" w14:textId="77777777" w:rsidR="00E770DE" w:rsidRPr="0028314F" w:rsidRDefault="008439CF" w:rsidP="00E770DE">
      <w:pPr>
        <w:pStyle w:val="Corpodetexto"/>
        <w:tabs>
          <w:tab w:val="left" w:pos="7127"/>
        </w:tabs>
        <w:spacing w:line="360" w:lineRule="auto"/>
        <w:jc w:val="center"/>
        <w:rPr>
          <w:rFonts w:ascii="Times New Roman" w:hAnsi="Times New Roman"/>
          <w:u w:val="single"/>
        </w:rPr>
      </w:pPr>
      <w:r w:rsidRPr="0028314F">
        <w:rPr>
          <w:rFonts w:ascii="Times New Roman" w:hAnsi="Times New Roman"/>
        </w:rPr>
        <w:t>_</w:t>
      </w:r>
      <w:r w:rsidRPr="0028314F">
        <w:rPr>
          <w:rFonts w:ascii="Times New Roman" w:hAnsi="Times New Roman"/>
          <w:u w:val="single"/>
        </w:rPr>
        <w:tab/>
      </w:r>
    </w:p>
    <w:p w14:paraId="110040BA" w14:textId="01860DA1" w:rsidR="008439CF" w:rsidRPr="0028314F" w:rsidRDefault="008439CF" w:rsidP="00E770DE">
      <w:pPr>
        <w:pStyle w:val="Corpodetexto"/>
        <w:tabs>
          <w:tab w:val="left" w:pos="7127"/>
        </w:tabs>
        <w:spacing w:line="360" w:lineRule="auto"/>
        <w:jc w:val="center"/>
        <w:rPr>
          <w:rFonts w:ascii="Times New Roman" w:hAnsi="Times New Roman"/>
        </w:rPr>
      </w:pPr>
      <w:r w:rsidRPr="0028314F">
        <w:rPr>
          <w:rFonts w:ascii="Times New Roman" w:hAnsi="Times New Roman"/>
        </w:rPr>
        <w:t xml:space="preserve"> Assinatura</w:t>
      </w:r>
      <w:r w:rsidRPr="0028314F">
        <w:rPr>
          <w:rFonts w:ascii="Times New Roman" w:hAnsi="Times New Roman"/>
          <w:spacing w:val="-3"/>
        </w:rPr>
        <w:t xml:space="preserve"> </w:t>
      </w:r>
      <w:r w:rsidRPr="0028314F">
        <w:rPr>
          <w:rFonts w:ascii="Times New Roman" w:hAnsi="Times New Roman"/>
        </w:rPr>
        <w:t>do</w:t>
      </w:r>
      <w:r w:rsidRPr="0028314F">
        <w:rPr>
          <w:rFonts w:ascii="Times New Roman" w:hAnsi="Times New Roman"/>
          <w:spacing w:val="1"/>
        </w:rPr>
        <w:t xml:space="preserve"> </w:t>
      </w:r>
      <w:r w:rsidRPr="0028314F">
        <w:rPr>
          <w:rFonts w:ascii="Times New Roman" w:hAnsi="Times New Roman"/>
        </w:rPr>
        <w:t>Responsável</w:t>
      </w:r>
      <w:r w:rsidRPr="0028314F">
        <w:rPr>
          <w:rFonts w:ascii="Times New Roman" w:hAnsi="Times New Roman"/>
          <w:spacing w:val="-1"/>
        </w:rPr>
        <w:t xml:space="preserve"> </w:t>
      </w:r>
      <w:r w:rsidRPr="0028314F">
        <w:rPr>
          <w:rFonts w:ascii="Times New Roman" w:hAnsi="Times New Roman"/>
        </w:rPr>
        <w:t>CPF:</w:t>
      </w:r>
    </w:p>
    <w:p w14:paraId="65CCCC02" w14:textId="57FBD24D" w:rsidR="00613E17" w:rsidRPr="0028314F" w:rsidRDefault="008439CF" w:rsidP="005013E1">
      <w:pPr>
        <w:pStyle w:val="Corpodetexto"/>
        <w:spacing w:line="360" w:lineRule="auto"/>
        <w:rPr>
          <w:rFonts w:ascii="Times New Roman" w:hAnsi="Times New Roman"/>
        </w:rPr>
      </w:pPr>
      <w:r w:rsidRPr="0028314F">
        <w:rPr>
          <w:rFonts w:ascii="Times New Roman" w:hAnsi="Times New Roman"/>
        </w:rPr>
        <w:t>Obs.:</w:t>
      </w:r>
      <w:r w:rsidRPr="0028314F">
        <w:rPr>
          <w:rFonts w:ascii="Times New Roman" w:hAnsi="Times New Roman"/>
          <w:spacing w:val="-2"/>
        </w:rPr>
        <w:t xml:space="preserve"> </w:t>
      </w:r>
      <w:r w:rsidRPr="0028314F">
        <w:rPr>
          <w:rFonts w:ascii="Times New Roman" w:hAnsi="Times New Roman"/>
        </w:rPr>
        <w:t>Identificação,</w:t>
      </w:r>
      <w:r w:rsidRPr="0028314F">
        <w:rPr>
          <w:rFonts w:ascii="Times New Roman" w:hAnsi="Times New Roman"/>
          <w:spacing w:val="-1"/>
        </w:rPr>
        <w:t xml:space="preserve"> </w:t>
      </w:r>
      <w:r w:rsidRPr="0028314F">
        <w:rPr>
          <w:rFonts w:ascii="Times New Roman" w:hAnsi="Times New Roman"/>
        </w:rPr>
        <w:t>assinatura</w:t>
      </w:r>
      <w:r w:rsidRPr="0028314F">
        <w:rPr>
          <w:rFonts w:ascii="Times New Roman" w:hAnsi="Times New Roman"/>
          <w:spacing w:val="-1"/>
        </w:rPr>
        <w:t xml:space="preserve"> </w:t>
      </w:r>
      <w:r w:rsidRPr="0028314F">
        <w:rPr>
          <w:rFonts w:ascii="Times New Roman" w:hAnsi="Times New Roman"/>
        </w:rPr>
        <w:t>do</w:t>
      </w:r>
      <w:r w:rsidRPr="0028314F">
        <w:rPr>
          <w:rFonts w:ascii="Times New Roman" w:hAnsi="Times New Roman"/>
          <w:spacing w:val="-2"/>
        </w:rPr>
        <w:t xml:space="preserve"> </w:t>
      </w:r>
      <w:r w:rsidRPr="0028314F">
        <w:rPr>
          <w:rFonts w:ascii="Times New Roman" w:hAnsi="Times New Roman"/>
        </w:rPr>
        <w:t>representante</w:t>
      </w:r>
      <w:r w:rsidRPr="0028314F">
        <w:rPr>
          <w:rFonts w:ascii="Times New Roman" w:hAnsi="Times New Roman"/>
          <w:spacing w:val="1"/>
        </w:rPr>
        <w:t xml:space="preserve"> </w:t>
      </w:r>
      <w:r w:rsidRPr="0028314F">
        <w:rPr>
          <w:rFonts w:ascii="Times New Roman" w:hAnsi="Times New Roman"/>
        </w:rPr>
        <w:t>legal</w:t>
      </w:r>
      <w:r w:rsidRPr="0028314F">
        <w:rPr>
          <w:rFonts w:ascii="Times New Roman" w:hAnsi="Times New Roman"/>
          <w:spacing w:val="-3"/>
        </w:rPr>
        <w:t xml:space="preserve"> </w:t>
      </w:r>
      <w:r w:rsidRPr="0028314F">
        <w:rPr>
          <w:rFonts w:ascii="Times New Roman" w:hAnsi="Times New Roman"/>
        </w:rPr>
        <w:t>e</w:t>
      </w:r>
      <w:r w:rsidRPr="0028314F">
        <w:rPr>
          <w:rFonts w:ascii="Times New Roman" w:hAnsi="Times New Roman"/>
          <w:spacing w:val="1"/>
        </w:rPr>
        <w:t xml:space="preserve"> </w:t>
      </w:r>
      <w:r w:rsidRPr="0028314F">
        <w:rPr>
          <w:rFonts w:ascii="Times New Roman" w:hAnsi="Times New Roman"/>
        </w:rPr>
        <w:t>carimbo</w:t>
      </w:r>
      <w:r w:rsidRPr="0028314F">
        <w:rPr>
          <w:rFonts w:ascii="Times New Roman" w:hAnsi="Times New Roman"/>
          <w:spacing w:val="-2"/>
        </w:rPr>
        <w:t xml:space="preserve"> </w:t>
      </w:r>
      <w:r w:rsidRPr="0028314F">
        <w:rPr>
          <w:rFonts w:ascii="Times New Roman" w:hAnsi="Times New Roman"/>
        </w:rPr>
        <w:t>do</w:t>
      </w:r>
      <w:r w:rsidRPr="0028314F">
        <w:rPr>
          <w:rFonts w:ascii="Times New Roman" w:hAnsi="Times New Roman"/>
          <w:spacing w:val="-3"/>
        </w:rPr>
        <w:t xml:space="preserve"> </w:t>
      </w:r>
      <w:r w:rsidRPr="0028314F">
        <w:rPr>
          <w:rFonts w:ascii="Times New Roman" w:hAnsi="Times New Roman"/>
        </w:rPr>
        <w:t>CNPJ,</w:t>
      </w:r>
      <w:r w:rsidRPr="0028314F">
        <w:rPr>
          <w:rFonts w:ascii="Times New Roman" w:hAnsi="Times New Roman"/>
          <w:spacing w:val="-5"/>
        </w:rPr>
        <w:t xml:space="preserve"> </w:t>
      </w:r>
      <w:r w:rsidRPr="0028314F">
        <w:rPr>
          <w:rFonts w:ascii="Times New Roman" w:hAnsi="Times New Roman"/>
        </w:rPr>
        <w:t>se houver.</w:t>
      </w:r>
    </w:p>
    <w:p w14:paraId="119BE5F3" w14:textId="24D14790" w:rsidR="00597DE0" w:rsidRPr="0028314F" w:rsidRDefault="00597DE0" w:rsidP="005013E1">
      <w:pPr>
        <w:pStyle w:val="Corpodetexto"/>
        <w:spacing w:line="360" w:lineRule="auto"/>
        <w:rPr>
          <w:rFonts w:ascii="Times New Roman" w:hAnsi="Times New Roman"/>
        </w:rPr>
      </w:pPr>
    </w:p>
    <w:p w14:paraId="0BB32034" w14:textId="71E729E7" w:rsidR="00597DE0" w:rsidRPr="0028314F" w:rsidRDefault="00597DE0" w:rsidP="005013E1">
      <w:pPr>
        <w:pStyle w:val="Corpodetexto"/>
        <w:spacing w:line="360" w:lineRule="auto"/>
        <w:rPr>
          <w:rFonts w:ascii="Times New Roman" w:hAnsi="Times New Roman"/>
        </w:rPr>
      </w:pPr>
    </w:p>
    <w:p w14:paraId="0468A5DF" w14:textId="1565BF71" w:rsidR="00B71044" w:rsidRPr="0028314F" w:rsidRDefault="0028314F" w:rsidP="008A1A23">
      <w:pPr>
        <w:pStyle w:val="Corpodetexto2"/>
        <w:shd w:val="clear" w:color="auto" w:fill="D9D9D9" w:themeFill="background1" w:themeFillShade="D9"/>
        <w:spacing w:after="0" w:line="360" w:lineRule="auto"/>
        <w:ind w:right="-1"/>
        <w:jc w:val="center"/>
        <w:rPr>
          <w:b/>
          <w:bCs/>
          <w:sz w:val="24"/>
          <w:szCs w:val="24"/>
        </w:rPr>
      </w:pPr>
      <w:r>
        <w:rPr>
          <w:b/>
          <w:bCs/>
          <w:sz w:val="24"/>
          <w:szCs w:val="24"/>
        </w:rPr>
        <w:lastRenderedPageBreak/>
        <w:t>AN</w:t>
      </w:r>
      <w:r w:rsidR="00B71044" w:rsidRPr="0028314F">
        <w:rPr>
          <w:b/>
          <w:bCs/>
          <w:sz w:val="24"/>
          <w:szCs w:val="24"/>
        </w:rPr>
        <w:t xml:space="preserve">EXO II – MODELO DE </w:t>
      </w:r>
      <w:r w:rsidR="00860174" w:rsidRPr="0028314F">
        <w:rPr>
          <w:b/>
          <w:bCs/>
          <w:sz w:val="24"/>
          <w:szCs w:val="24"/>
        </w:rPr>
        <w:t>DECLARAÇÕES</w:t>
      </w:r>
    </w:p>
    <w:p w14:paraId="5F033A5E" w14:textId="5211D89B" w:rsidR="00B41C85" w:rsidRPr="0028314F" w:rsidRDefault="00B41C85" w:rsidP="008A1A23">
      <w:pPr>
        <w:spacing w:line="360" w:lineRule="auto"/>
        <w:rPr>
          <w:sz w:val="24"/>
          <w:szCs w:val="24"/>
        </w:rPr>
      </w:pPr>
    </w:p>
    <w:p w14:paraId="74B8DD8F" w14:textId="1E2026D8" w:rsidR="0045380C" w:rsidRPr="0028314F" w:rsidRDefault="0045380C" w:rsidP="008A1A23">
      <w:pPr>
        <w:spacing w:line="360" w:lineRule="auto"/>
        <w:jc w:val="both"/>
        <w:rPr>
          <w:color w:val="000000"/>
          <w:sz w:val="24"/>
          <w:szCs w:val="24"/>
        </w:rPr>
      </w:pPr>
      <w:r w:rsidRPr="0028314F">
        <w:rPr>
          <w:color w:val="000000"/>
          <w:sz w:val="24"/>
          <w:szCs w:val="24"/>
        </w:rPr>
        <w:t>O signatário da presente, em nome da proponente (nome da empresa) ____________________, inscrita no CNPJ sob n° ________________, sediada (endereço completo) ____________________________________ declara, para todos os fins legais e necessários, sob as penas da lei, que:</w:t>
      </w:r>
    </w:p>
    <w:p w14:paraId="4D4E9B7D" w14:textId="042C8E5E" w:rsidR="0045380C" w:rsidRPr="0028314F" w:rsidRDefault="0045380C" w:rsidP="00D54A15">
      <w:pPr>
        <w:pStyle w:val="NormalWeb"/>
        <w:numPr>
          <w:ilvl w:val="0"/>
          <w:numId w:val="36"/>
        </w:numPr>
        <w:spacing w:line="360" w:lineRule="auto"/>
        <w:jc w:val="both"/>
        <w:rPr>
          <w:color w:val="000000"/>
        </w:rPr>
      </w:pPr>
      <w:r w:rsidRPr="0028314F">
        <w:rPr>
          <w:color w:val="000000"/>
        </w:rPr>
        <w:t>Até a presente data inexistem fatos impeditivos para sua habilitação n</w:t>
      </w:r>
      <w:r w:rsidR="00586DB1" w:rsidRPr="0028314F">
        <w:rPr>
          <w:color w:val="000000"/>
        </w:rPr>
        <w:t>a</w:t>
      </w:r>
      <w:r w:rsidRPr="0028314F">
        <w:rPr>
          <w:color w:val="000000"/>
        </w:rPr>
        <w:t xml:space="preserve"> </w:t>
      </w:r>
      <w:r w:rsidRPr="0028314F">
        <w:rPr>
          <w:b/>
          <w:bCs/>
          <w:color w:val="000000"/>
        </w:rPr>
        <w:t xml:space="preserve">Dispensa </w:t>
      </w:r>
      <w:r w:rsidR="00E770DE" w:rsidRPr="0028314F">
        <w:rPr>
          <w:b/>
          <w:bCs/>
          <w:color w:val="000000"/>
        </w:rPr>
        <w:t xml:space="preserve">de Licitação </w:t>
      </w:r>
      <w:r w:rsidRPr="0028314F">
        <w:rPr>
          <w:color w:val="000000"/>
        </w:rPr>
        <w:t>do Município de Amaporã, ciente da obrigatoriedade de declarar ocorrências supervenientes.</w:t>
      </w:r>
    </w:p>
    <w:p w14:paraId="255C2399" w14:textId="3C5E69BD" w:rsidR="00586DB1" w:rsidRPr="0028314F" w:rsidRDefault="005028D9" w:rsidP="008A1A23">
      <w:pPr>
        <w:pStyle w:val="NormalWeb"/>
        <w:numPr>
          <w:ilvl w:val="0"/>
          <w:numId w:val="36"/>
        </w:numPr>
        <w:spacing w:after="150" w:line="360" w:lineRule="auto"/>
        <w:jc w:val="both"/>
        <w:rPr>
          <w:color w:val="000000"/>
        </w:rPr>
      </w:pPr>
      <w:r w:rsidRPr="0028314F">
        <w:rPr>
          <w:color w:val="000000"/>
        </w:rPr>
        <w:t>P</w:t>
      </w:r>
      <w:r w:rsidR="00586DB1" w:rsidRPr="0028314F">
        <w:rPr>
          <w:color w:val="000000"/>
        </w:rPr>
        <w:t xml:space="preserve">ara os devidos fins, que tem pleno conhecimento do Edital da </w:t>
      </w:r>
      <w:r w:rsidR="00E770DE" w:rsidRPr="0028314F">
        <w:rPr>
          <w:b/>
          <w:bCs/>
          <w:color w:val="000000"/>
        </w:rPr>
        <w:t xml:space="preserve">Dispensa de Licitação </w:t>
      </w:r>
      <w:r w:rsidR="00586DB1" w:rsidRPr="0028314F">
        <w:rPr>
          <w:color w:val="000000"/>
        </w:rPr>
        <w:t>e seus Anexos e todas as informações, das condições locais e dificuldades para o cumprimento das obrigações objeto desta contratação</w:t>
      </w:r>
      <w:r w:rsidRPr="0028314F">
        <w:rPr>
          <w:color w:val="000000"/>
        </w:rPr>
        <w:t>.</w:t>
      </w:r>
      <w:r w:rsidR="00B2165D" w:rsidRPr="0028314F">
        <w:rPr>
          <w:color w:val="000000"/>
        </w:rPr>
        <w:t xml:space="preserve"> E concorda com todas as exigências contidas no Edital.</w:t>
      </w:r>
    </w:p>
    <w:p w14:paraId="605CB24D" w14:textId="21B3FB0D" w:rsidR="00B2165D" w:rsidRPr="0028314F" w:rsidRDefault="00B2165D" w:rsidP="008A1A23">
      <w:pPr>
        <w:pStyle w:val="NormalWeb"/>
        <w:numPr>
          <w:ilvl w:val="0"/>
          <w:numId w:val="36"/>
        </w:numPr>
        <w:spacing w:after="150" w:line="360" w:lineRule="auto"/>
        <w:jc w:val="both"/>
        <w:rPr>
          <w:color w:val="000000"/>
        </w:rPr>
      </w:pPr>
      <w:r w:rsidRPr="0028314F">
        <w:rPr>
          <w:color w:val="000000"/>
        </w:rPr>
        <w:t>Que nossa empresa não contrata menores de dezoito anos de idade em trabalho noturno, perigoso ou insalubre, nem menores de quatorze anos de idade, salvo na condição de aprendiz, cumprindo fielmente o disposto no inciso XXXIII do artigo 7º da Constituição Federal de 1998.</w:t>
      </w:r>
    </w:p>
    <w:p w14:paraId="6A0C34D3" w14:textId="77777777" w:rsidR="00B2165D" w:rsidRPr="0028314F" w:rsidRDefault="00586DB1" w:rsidP="008A1A23">
      <w:pPr>
        <w:pStyle w:val="NormalWeb"/>
        <w:spacing w:after="150" w:line="360" w:lineRule="auto"/>
        <w:jc w:val="both"/>
        <w:rPr>
          <w:color w:val="000000"/>
        </w:rPr>
      </w:pPr>
      <w:r w:rsidRPr="0028314F">
        <w:rPr>
          <w:color w:val="000000"/>
        </w:rPr>
        <w:t xml:space="preserve">E por ser verdade, assina a presente declaração sob as penas da lei. </w:t>
      </w:r>
    </w:p>
    <w:p w14:paraId="6B540CFC" w14:textId="77777777" w:rsidR="006D13BC" w:rsidRPr="0028314F" w:rsidRDefault="006D13BC" w:rsidP="008A1A23">
      <w:pPr>
        <w:spacing w:line="360" w:lineRule="auto"/>
        <w:jc w:val="both"/>
        <w:rPr>
          <w:color w:val="000000"/>
          <w:sz w:val="24"/>
          <w:szCs w:val="24"/>
        </w:rPr>
      </w:pPr>
    </w:p>
    <w:p w14:paraId="128301C8" w14:textId="77777777" w:rsidR="006D13BC" w:rsidRPr="0028314F" w:rsidRDefault="006D13BC" w:rsidP="008A1A23">
      <w:pPr>
        <w:spacing w:line="360" w:lineRule="auto"/>
        <w:jc w:val="both"/>
        <w:rPr>
          <w:color w:val="000000"/>
          <w:sz w:val="24"/>
          <w:szCs w:val="24"/>
        </w:rPr>
      </w:pPr>
      <w:r w:rsidRPr="0028314F">
        <w:rPr>
          <w:color w:val="000000"/>
          <w:sz w:val="24"/>
          <w:szCs w:val="24"/>
        </w:rPr>
        <w:t xml:space="preserve">Local e data ______________________________________ </w:t>
      </w:r>
    </w:p>
    <w:p w14:paraId="46E80E3A" w14:textId="77777777" w:rsidR="006D13BC" w:rsidRPr="0028314F" w:rsidRDefault="006D13BC" w:rsidP="008A1A23">
      <w:pPr>
        <w:spacing w:line="360" w:lineRule="auto"/>
        <w:jc w:val="center"/>
        <w:rPr>
          <w:color w:val="000000"/>
          <w:sz w:val="24"/>
          <w:szCs w:val="24"/>
        </w:rPr>
      </w:pPr>
      <w:r w:rsidRPr="0028314F">
        <w:rPr>
          <w:color w:val="000000"/>
          <w:sz w:val="24"/>
          <w:szCs w:val="24"/>
        </w:rPr>
        <w:t>(Nome e assinatura do representante)</w:t>
      </w:r>
    </w:p>
    <w:p w14:paraId="00298341" w14:textId="77777777" w:rsidR="00B2165D" w:rsidRPr="0028314F" w:rsidRDefault="00586DB1" w:rsidP="008A1A23">
      <w:pPr>
        <w:pStyle w:val="NormalWeb"/>
        <w:spacing w:after="150" w:line="360" w:lineRule="auto"/>
        <w:jc w:val="both"/>
        <w:rPr>
          <w:color w:val="000000"/>
        </w:rPr>
      </w:pPr>
      <w:r w:rsidRPr="0028314F">
        <w:rPr>
          <w:color w:val="000000"/>
        </w:rPr>
        <w:t xml:space="preserve">RG: </w:t>
      </w:r>
    </w:p>
    <w:p w14:paraId="1E759C9A" w14:textId="79EC7AA2" w:rsidR="00586DB1" w:rsidRPr="0028314F" w:rsidRDefault="00586DB1" w:rsidP="008A1A23">
      <w:pPr>
        <w:pStyle w:val="NormalWeb"/>
        <w:spacing w:after="150" w:line="360" w:lineRule="auto"/>
        <w:jc w:val="both"/>
        <w:rPr>
          <w:color w:val="000000"/>
        </w:rPr>
      </w:pPr>
      <w:r w:rsidRPr="0028314F">
        <w:rPr>
          <w:color w:val="000000"/>
        </w:rPr>
        <w:t>CPF:</w:t>
      </w:r>
    </w:p>
    <w:p w14:paraId="01EEFCF7" w14:textId="66975564" w:rsidR="006D13BC" w:rsidRPr="0028314F" w:rsidRDefault="006D13BC" w:rsidP="008A1A23">
      <w:pPr>
        <w:spacing w:line="360" w:lineRule="auto"/>
        <w:jc w:val="both"/>
        <w:rPr>
          <w:color w:val="000000"/>
          <w:sz w:val="24"/>
          <w:szCs w:val="24"/>
        </w:rPr>
      </w:pPr>
      <w:r w:rsidRPr="0028314F">
        <w:rPr>
          <w:color w:val="000000"/>
          <w:sz w:val="24"/>
          <w:szCs w:val="24"/>
        </w:rPr>
        <w:t>*Este documento deverá ser impresso em papel timbrado da proponente</w:t>
      </w:r>
    </w:p>
    <w:p w14:paraId="56B3DD28" w14:textId="77777777" w:rsidR="00D54A15" w:rsidRPr="0028314F" w:rsidRDefault="00D54A15" w:rsidP="008A1A23">
      <w:pPr>
        <w:spacing w:line="360" w:lineRule="auto"/>
        <w:jc w:val="both"/>
        <w:rPr>
          <w:color w:val="000000"/>
          <w:sz w:val="24"/>
          <w:szCs w:val="24"/>
        </w:rPr>
      </w:pPr>
    </w:p>
    <w:p w14:paraId="48DD1954" w14:textId="5E0E5BFB" w:rsidR="00B2165D" w:rsidRPr="0028314F" w:rsidRDefault="00B2165D" w:rsidP="008A1A23">
      <w:pPr>
        <w:pStyle w:val="Corpodetexto2"/>
        <w:shd w:val="clear" w:color="auto" w:fill="D9D9D9" w:themeFill="background1" w:themeFillShade="D9"/>
        <w:spacing w:after="0" w:line="360" w:lineRule="auto"/>
        <w:ind w:right="-1"/>
        <w:jc w:val="center"/>
        <w:rPr>
          <w:b/>
          <w:bCs/>
          <w:sz w:val="24"/>
          <w:szCs w:val="24"/>
        </w:rPr>
      </w:pPr>
      <w:r w:rsidRPr="0028314F">
        <w:rPr>
          <w:b/>
          <w:bCs/>
          <w:sz w:val="24"/>
          <w:szCs w:val="24"/>
        </w:rPr>
        <w:lastRenderedPageBreak/>
        <w:t xml:space="preserve">ANEXO </w:t>
      </w:r>
      <w:r w:rsidR="00D54A15" w:rsidRPr="0028314F">
        <w:rPr>
          <w:b/>
          <w:bCs/>
          <w:sz w:val="24"/>
          <w:szCs w:val="24"/>
        </w:rPr>
        <w:t xml:space="preserve">III </w:t>
      </w:r>
      <w:r w:rsidRPr="0028314F">
        <w:rPr>
          <w:b/>
          <w:bCs/>
          <w:sz w:val="24"/>
          <w:szCs w:val="24"/>
        </w:rPr>
        <w:t>– MODELO DE DECLARAÇÃO ENQUADRAMENTO COMO MICROEMPRESA OU EMPRESA DE PEQUENO PORTE</w:t>
      </w:r>
    </w:p>
    <w:p w14:paraId="65217DEF" w14:textId="77777777" w:rsidR="00B2165D" w:rsidRPr="0028314F" w:rsidRDefault="00B2165D" w:rsidP="008A1A23">
      <w:pPr>
        <w:spacing w:line="360" w:lineRule="auto"/>
        <w:rPr>
          <w:sz w:val="24"/>
          <w:szCs w:val="24"/>
        </w:rPr>
      </w:pPr>
    </w:p>
    <w:p w14:paraId="523DD812" w14:textId="37396EDE" w:rsidR="008439CF" w:rsidRPr="0028314F" w:rsidRDefault="008439CF" w:rsidP="008A1A23">
      <w:pPr>
        <w:spacing w:line="360" w:lineRule="auto"/>
        <w:rPr>
          <w:sz w:val="24"/>
          <w:szCs w:val="24"/>
        </w:rPr>
      </w:pPr>
    </w:p>
    <w:p w14:paraId="68DB1AA1" w14:textId="38999145" w:rsidR="005028D9" w:rsidRPr="0028314F" w:rsidRDefault="005028D9" w:rsidP="008A1A23">
      <w:pPr>
        <w:spacing w:line="360" w:lineRule="auto"/>
        <w:rPr>
          <w:color w:val="000000"/>
          <w:sz w:val="24"/>
          <w:szCs w:val="24"/>
        </w:rPr>
      </w:pPr>
    </w:p>
    <w:p w14:paraId="5E1D9600" w14:textId="790AA5D8" w:rsidR="006D13BC" w:rsidRPr="0028314F" w:rsidRDefault="005028D9" w:rsidP="008A1A23">
      <w:pPr>
        <w:spacing w:line="360" w:lineRule="auto"/>
        <w:jc w:val="both"/>
        <w:rPr>
          <w:color w:val="000000"/>
          <w:sz w:val="24"/>
          <w:szCs w:val="24"/>
        </w:rPr>
      </w:pPr>
      <w:r w:rsidRPr="0028314F">
        <w:rPr>
          <w:color w:val="000000"/>
          <w:sz w:val="24"/>
          <w:szCs w:val="24"/>
        </w:rPr>
        <w:t xml:space="preserve"> (Nome da Empresa)</w:t>
      </w:r>
      <w:r w:rsidRPr="0028314F">
        <w:rPr>
          <w:sz w:val="24"/>
          <w:szCs w:val="24"/>
        </w:rPr>
        <w:t xml:space="preserve"> </w:t>
      </w:r>
      <w:r w:rsidRPr="0028314F">
        <w:rPr>
          <w:color w:val="000000"/>
          <w:sz w:val="24"/>
          <w:szCs w:val="24"/>
        </w:rPr>
        <w:t xml:space="preserve">_____________________________________, inscrita no CNPJ nº __________________, por intermédio de seu representante legal, o(a) Sr(a). __________________________, portador(a) da Carteira de Identidade nº _____________________ e do CPF nº __________________, DECLARA, para fins de comprovação no Edital de dispensa eletrônica de Ituporanga/SC, sob as sanções administrativas cabíveis e sob as penas da lei, que esta empresa, na presente data, é considerada: </w:t>
      </w:r>
    </w:p>
    <w:p w14:paraId="28894329" w14:textId="77777777" w:rsidR="006D13BC" w:rsidRPr="0028314F" w:rsidRDefault="006D13BC" w:rsidP="008A1A23">
      <w:pPr>
        <w:spacing w:line="360" w:lineRule="auto"/>
        <w:jc w:val="both"/>
        <w:rPr>
          <w:color w:val="000000"/>
          <w:sz w:val="24"/>
          <w:szCs w:val="24"/>
        </w:rPr>
      </w:pPr>
    </w:p>
    <w:p w14:paraId="7E5A0106" w14:textId="77777777" w:rsidR="006D13BC" w:rsidRPr="0028314F" w:rsidRDefault="005028D9" w:rsidP="008A1A23">
      <w:pPr>
        <w:spacing w:line="360" w:lineRule="auto"/>
        <w:jc w:val="both"/>
        <w:rPr>
          <w:color w:val="000000"/>
          <w:sz w:val="24"/>
          <w:szCs w:val="24"/>
        </w:rPr>
      </w:pPr>
      <w:r w:rsidRPr="0028314F">
        <w:rPr>
          <w:color w:val="000000"/>
          <w:sz w:val="24"/>
          <w:szCs w:val="24"/>
        </w:rPr>
        <w:t xml:space="preserve">( ) MICROEMPRESA, conforme Inciso I do artigo 3º da Lei Complementar nº 123, de 14/12/2006; </w:t>
      </w:r>
    </w:p>
    <w:p w14:paraId="10100F80" w14:textId="761563DB" w:rsidR="006D13BC" w:rsidRPr="0028314F" w:rsidRDefault="005028D9" w:rsidP="008A1A23">
      <w:pPr>
        <w:spacing w:line="360" w:lineRule="auto"/>
        <w:jc w:val="both"/>
        <w:rPr>
          <w:color w:val="000000"/>
          <w:sz w:val="24"/>
          <w:szCs w:val="24"/>
        </w:rPr>
      </w:pPr>
      <w:r w:rsidRPr="0028314F">
        <w:rPr>
          <w:color w:val="000000"/>
          <w:sz w:val="24"/>
          <w:szCs w:val="24"/>
        </w:rPr>
        <w:t>( )</w:t>
      </w:r>
      <w:r w:rsidR="006D13BC" w:rsidRPr="0028314F">
        <w:rPr>
          <w:color w:val="000000"/>
          <w:sz w:val="24"/>
          <w:szCs w:val="24"/>
        </w:rPr>
        <w:t xml:space="preserve"> </w:t>
      </w:r>
      <w:r w:rsidRPr="0028314F">
        <w:rPr>
          <w:color w:val="000000"/>
          <w:sz w:val="24"/>
          <w:szCs w:val="24"/>
        </w:rPr>
        <w:t>EMPRESA DE PEQUENO PORTE, conforme Inciso II do artigo 3º da Lei Complementar nº 123, de 14/12/2006.</w:t>
      </w:r>
    </w:p>
    <w:p w14:paraId="778FFC5B" w14:textId="77777777" w:rsidR="006D13BC" w:rsidRPr="0028314F" w:rsidRDefault="006D13BC" w:rsidP="008A1A23">
      <w:pPr>
        <w:spacing w:line="360" w:lineRule="auto"/>
        <w:jc w:val="both"/>
        <w:rPr>
          <w:color w:val="000000"/>
          <w:sz w:val="24"/>
          <w:szCs w:val="24"/>
        </w:rPr>
      </w:pPr>
    </w:p>
    <w:p w14:paraId="66DB032E" w14:textId="5BCA363F" w:rsidR="006D13BC" w:rsidRPr="0028314F" w:rsidRDefault="005028D9" w:rsidP="008A1A23">
      <w:pPr>
        <w:spacing w:line="360" w:lineRule="auto"/>
        <w:jc w:val="both"/>
        <w:rPr>
          <w:color w:val="000000"/>
          <w:sz w:val="24"/>
          <w:szCs w:val="24"/>
        </w:rPr>
      </w:pPr>
      <w:r w:rsidRPr="0028314F">
        <w:rPr>
          <w:color w:val="000000"/>
          <w:sz w:val="24"/>
          <w:szCs w:val="24"/>
        </w:rPr>
        <w:t xml:space="preserve">Declara ainda que a empresa está excluída das vedações constantes do parágrafo 4º do artigo 3º da Lei Complementar nº 123, de 14 de dezembro de 2006. </w:t>
      </w:r>
    </w:p>
    <w:p w14:paraId="1579F845" w14:textId="77777777" w:rsidR="006D13BC" w:rsidRPr="0028314F" w:rsidRDefault="006D13BC" w:rsidP="008A1A23">
      <w:pPr>
        <w:spacing w:line="360" w:lineRule="auto"/>
        <w:jc w:val="both"/>
        <w:rPr>
          <w:color w:val="000000"/>
          <w:sz w:val="24"/>
          <w:szCs w:val="24"/>
        </w:rPr>
      </w:pPr>
    </w:p>
    <w:p w14:paraId="5DD6A1E1" w14:textId="77777777" w:rsidR="006D13BC" w:rsidRPr="0028314F" w:rsidRDefault="005028D9" w:rsidP="008A1A23">
      <w:pPr>
        <w:spacing w:line="360" w:lineRule="auto"/>
        <w:jc w:val="both"/>
        <w:rPr>
          <w:color w:val="000000"/>
          <w:sz w:val="24"/>
          <w:szCs w:val="24"/>
        </w:rPr>
      </w:pPr>
      <w:r w:rsidRPr="0028314F">
        <w:rPr>
          <w:color w:val="000000"/>
          <w:sz w:val="24"/>
          <w:szCs w:val="24"/>
        </w:rPr>
        <w:t xml:space="preserve">Local e data ______________________________________ </w:t>
      </w:r>
    </w:p>
    <w:p w14:paraId="50508F3A" w14:textId="486B4C0C" w:rsidR="006D13BC" w:rsidRPr="0028314F" w:rsidRDefault="005028D9" w:rsidP="008A1A23">
      <w:pPr>
        <w:spacing w:line="360" w:lineRule="auto"/>
        <w:jc w:val="center"/>
        <w:rPr>
          <w:color w:val="000000"/>
          <w:sz w:val="24"/>
          <w:szCs w:val="24"/>
        </w:rPr>
      </w:pPr>
      <w:r w:rsidRPr="0028314F">
        <w:rPr>
          <w:color w:val="000000"/>
          <w:sz w:val="24"/>
          <w:szCs w:val="24"/>
        </w:rPr>
        <w:t>(Nome e assinatura do representante)</w:t>
      </w:r>
    </w:p>
    <w:p w14:paraId="57514AAB" w14:textId="77777777" w:rsidR="006D13BC" w:rsidRPr="0028314F" w:rsidRDefault="006D13BC" w:rsidP="008A1A23">
      <w:pPr>
        <w:spacing w:line="360" w:lineRule="auto"/>
        <w:jc w:val="center"/>
        <w:rPr>
          <w:color w:val="000000"/>
          <w:sz w:val="24"/>
          <w:szCs w:val="24"/>
        </w:rPr>
      </w:pPr>
    </w:p>
    <w:p w14:paraId="61006D5A" w14:textId="62798954" w:rsidR="005028D9" w:rsidRDefault="005028D9" w:rsidP="008A1A23">
      <w:pPr>
        <w:spacing w:line="360" w:lineRule="auto"/>
        <w:jc w:val="both"/>
        <w:rPr>
          <w:color w:val="000000"/>
          <w:sz w:val="24"/>
          <w:szCs w:val="24"/>
        </w:rPr>
      </w:pPr>
      <w:r w:rsidRPr="0028314F">
        <w:rPr>
          <w:color w:val="000000"/>
          <w:sz w:val="24"/>
          <w:szCs w:val="24"/>
        </w:rPr>
        <w:t>*Este documento deverá ser impresso em papel timbrado da proponent</w:t>
      </w:r>
      <w:r w:rsidR="006D13BC" w:rsidRPr="0028314F">
        <w:rPr>
          <w:color w:val="000000"/>
          <w:sz w:val="24"/>
          <w:szCs w:val="24"/>
        </w:rPr>
        <w:t>e</w:t>
      </w:r>
    </w:p>
    <w:p w14:paraId="36A3EA39" w14:textId="77777777" w:rsidR="00563CF4" w:rsidRDefault="00563CF4" w:rsidP="008A1A23">
      <w:pPr>
        <w:spacing w:line="360" w:lineRule="auto"/>
        <w:jc w:val="both"/>
        <w:rPr>
          <w:color w:val="000000"/>
          <w:sz w:val="24"/>
          <w:szCs w:val="24"/>
        </w:rPr>
      </w:pPr>
    </w:p>
    <w:p w14:paraId="1FDD72E7" w14:textId="77777777" w:rsidR="00563CF4" w:rsidRDefault="00563CF4" w:rsidP="008A1A23">
      <w:pPr>
        <w:spacing w:line="360" w:lineRule="auto"/>
        <w:jc w:val="both"/>
        <w:rPr>
          <w:color w:val="000000"/>
          <w:sz w:val="24"/>
          <w:szCs w:val="24"/>
        </w:rPr>
      </w:pPr>
    </w:p>
    <w:p w14:paraId="78973F88" w14:textId="77777777" w:rsidR="006B5FB8" w:rsidRDefault="006B5FB8" w:rsidP="008A1A23">
      <w:pPr>
        <w:spacing w:line="360" w:lineRule="auto"/>
        <w:jc w:val="both"/>
        <w:rPr>
          <w:color w:val="000000"/>
          <w:sz w:val="24"/>
          <w:szCs w:val="24"/>
        </w:rPr>
      </w:pPr>
    </w:p>
    <w:p w14:paraId="455DC8C6" w14:textId="77777777" w:rsidR="006B64FD" w:rsidRDefault="006B64FD" w:rsidP="008A1A23">
      <w:pPr>
        <w:spacing w:line="360" w:lineRule="auto"/>
        <w:jc w:val="both"/>
        <w:rPr>
          <w:color w:val="000000"/>
          <w:sz w:val="24"/>
          <w:szCs w:val="24"/>
        </w:rPr>
      </w:pPr>
    </w:p>
    <w:p w14:paraId="7C517660" w14:textId="77777777" w:rsidR="006B64FD" w:rsidRDefault="006B64FD" w:rsidP="008A1A23">
      <w:pPr>
        <w:spacing w:line="360" w:lineRule="auto"/>
        <w:jc w:val="both"/>
        <w:rPr>
          <w:color w:val="000000"/>
          <w:sz w:val="24"/>
          <w:szCs w:val="24"/>
        </w:rPr>
      </w:pPr>
    </w:p>
    <w:p w14:paraId="08D7E551" w14:textId="7907A279" w:rsidR="006B5FB8" w:rsidRPr="0028314F" w:rsidRDefault="006B5FB8" w:rsidP="006B5FB8">
      <w:pPr>
        <w:pStyle w:val="Corpodetexto2"/>
        <w:shd w:val="clear" w:color="auto" w:fill="D9D9D9" w:themeFill="background1" w:themeFillShade="D9"/>
        <w:spacing w:after="0" w:line="360" w:lineRule="auto"/>
        <w:ind w:right="-1"/>
        <w:jc w:val="center"/>
        <w:rPr>
          <w:b/>
          <w:bCs/>
          <w:sz w:val="24"/>
          <w:szCs w:val="24"/>
        </w:rPr>
      </w:pPr>
      <w:r w:rsidRPr="0028314F">
        <w:rPr>
          <w:b/>
          <w:bCs/>
          <w:sz w:val="24"/>
          <w:szCs w:val="24"/>
        </w:rPr>
        <w:lastRenderedPageBreak/>
        <w:t xml:space="preserve">ANEXO </w:t>
      </w:r>
      <w:r>
        <w:rPr>
          <w:b/>
          <w:bCs/>
          <w:sz w:val="24"/>
          <w:szCs w:val="24"/>
        </w:rPr>
        <w:t>IV</w:t>
      </w:r>
      <w:r w:rsidRPr="0028314F">
        <w:rPr>
          <w:b/>
          <w:bCs/>
          <w:sz w:val="24"/>
          <w:szCs w:val="24"/>
        </w:rPr>
        <w:t xml:space="preserve">– </w:t>
      </w:r>
      <w:r>
        <w:rPr>
          <w:b/>
          <w:bCs/>
          <w:sz w:val="24"/>
          <w:szCs w:val="24"/>
        </w:rPr>
        <w:t>DOCUMENTOS DE HABILITAÇÃO</w:t>
      </w:r>
    </w:p>
    <w:p w14:paraId="729DFF47" w14:textId="17411B2C" w:rsidR="00901B74" w:rsidRPr="00901B74" w:rsidRDefault="00901B74" w:rsidP="00901B74">
      <w:pPr>
        <w:spacing w:line="360" w:lineRule="auto"/>
        <w:jc w:val="both"/>
        <w:rPr>
          <w:color w:val="000000"/>
          <w:sz w:val="24"/>
          <w:szCs w:val="24"/>
        </w:rPr>
      </w:pPr>
      <w:r w:rsidRPr="00901B74">
        <w:rPr>
          <w:color w:val="000000"/>
          <w:sz w:val="24"/>
          <w:szCs w:val="24"/>
        </w:rPr>
        <w:t>A documentação para fins de habilitação relativa à comprovação da REGULARIDADE FISCAL E TRABALHISTA do licitante consistirá em:</w:t>
      </w:r>
    </w:p>
    <w:p w14:paraId="3CFCB2C5" w14:textId="77777777" w:rsidR="00563CF4" w:rsidRDefault="00563CF4" w:rsidP="00901B74">
      <w:pPr>
        <w:spacing w:line="360" w:lineRule="auto"/>
        <w:jc w:val="both"/>
        <w:rPr>
          <w:color w:val="000000"/>
          <w:sz w:val="24"/>
          <w:szCs w:val="24"/>
        </w:rPr>
      </w:pPr>
    </w:p>
    <w:p w14:paraId="55CA9EBB" w14:textId="33C3E033" w:rsidR="00901B74" w:rsidRPr="00901B74" w:rsidRDefault="006274B2" w:rsidP="00901B74">
      <w:pPr>
        <w:spacing w:line="360" w:lineRule="auto"/>
        <w:jc w:val="both"/>
        <w:rPr>
          <w:color w:val="000000"/>
          <w:sz w:val="24"/>
          <w:szCs w:val="24"/>
        </w:rPr>
      </w:pPr>
      <w:r>
        <w:rPr>
          <w:color w:val="000000"/>
          <w:sz w:val="24"/>
          <w:szCs w:val="24"/>
        </w:rPr>
        <w:t xml:space="preserve">- </w:t>
      </w:r>
      <w:r w:rsidR="00901B74" w:rsidRPr="00901B74">
        <w:rPr>
          <w:color w:val="000000"/>
          <w:sz w:val="24"/>
          <w:szCs w:val="24"/>
        </w:rPr>
        <w:t>Prova de regularidade para com a Fazenda Federal, mediante apresentação de certidão referente a todos os créditos tributários federais e à Dívida Ativa da União, expedida conjuntamente pela Secretaria Especial da Receita Federal do Brasil e pela Procuradoria-Geral da Fazenda Nacional, ou outra equivalente na forma da lei;</w:t>
      </w:r>
    </w:p>
    <w:p w14:paraId="59386012" w14:textId="77777777" w:rsidR="00901B74" w:rsidRPr="00901B74" w:rsidRDefault="00901B74" w:rsidP="00901B74">
      <w:pPr>
        <w:spacing w:line="360" w:lineRule="auto"/>
        <w:jc w:val="both"/>
        <w:rPr>
          <w:color w:val="000000"/>
          <w:sz w:val="24"/>
          <w:szCs w:val="24"/>
        </w:rPr>
      </w:pPr>
    </w:p>
    <w:p w14:paraId="62CA8135" w14:textId="7C7CDB71" w:rsidR="00901B74" w:rsidRPr="00901B74" w:rsidRDefault="006274B2" w:rsidP="00901B74">
      <w:pPr>
        <w:spacing w:line="360" w:lineRule="auto"/>
        <w:jc w:val="both"/>
        <w:rPr>
          <w:color w:val="000000"/>
          <w:sz w:val="24"/>
          <w:szCs w:val="24"/>
        </w:rPr>
      </w:pPr>
      <w:r>
        <w:rPr>
          <w:color w:val="000000"/>
          <w:sz w:val="24"/>
          <w:szCs w:val="24"/>
        </w:rPr>
        <w:t>-</w:t>
      </w:r>
      <w:r w:rsidR="00901B74" w:rsidRPr="00901B74">
        <w:rPr>
          <w:color w:val="000000"/>
          <w:sz w:val="24"/>
          <w:szCs w:val="24"/>
        </w:rPr>
        <w:t>Prova de regularidade para com a Fazenda Estadual do domicílio ou sede do licitante, mediante apresentação de certidão expedida pela referida fazenda pública, ou outra equivalente na forma da lei;</w:t>
      </w:r>
    </w:p>
    <w:p w14:paraId="417D9B9B" w14:textId="77777777" w:rsidR="006274B2" w:rsidRDefault="006274B2" w:rsidP="00901B74">
      <w:pPr>
        <w:spacing w:line="360" w:lineRule="auto"/>
        <w:jc w:val="both"/>
        <w:rPr>
          <w:color w:val="000000"/>
          <w:sz w:val="24"/>
          <w:szCs w:val="24"/>
        </w:rPr>
      </w:pPr>
    </w:p>
    <w:p w14:paraId="5A9D3FA3" w14:textId="5CFB72DD" w:rsidR="00901B74" w:rsidRPr="00901B74" w:rsidRDefault="006274B2" w:rsidP="00901B74">
      <w:pPr>
        <w:spacing w:line="360" w:lineRule="auto"/>
        <w:jc w:val="both"/>
        <w:rPr>
          <w:color w:val="000000"/>
          <w:sz w:val="24"/>
          <w:szCs w:val="24"/>
        </w:rPr>
      </w:pPr>
      <w:r>
        <w:rPr>
          <w:color w:val="000000"/>
          <w:sz w:val="24"/>
          <w:szCs w:val="24"/>
        </w:rPr>
        <w:t>-</w:t>
      </w:r>
      <w:r w:rsidR="00901B74" w:rsidRPr="00901B74">
        <w:rPr>
          <w:color w:val="000000"/>
          <w:sz w:val="24"/>
          <w:szCs w:val="24"/>
        </w:rPr>
        <w:t>Prova de regularidade para com a Fazenda Municipal do domicílio ou sede do licitante, mediante apresentação de certidão expedida pela referida fazenda pública, ou outra equivalente na forma da lei;</w:t>
      </w:r>
    </w:p>
    <w:p w14:paraId="1B2E4BA7" w14:textId="77777777" w:rsidR="006274B2" w:rsidRDefault="006274B2" w:rsidP="00901B74">
      <w:pPr>
        <w:spacing w:line="360" w:lineRule="auto"/>
        <w:jc w:val="both"/>
        <w:rPr>
          <w:color w:val="000000"/>
          <w:sz w:val="24"/>
          <w:szCs w:val="24"/>
        </w:rPr>
      </w:pPr>
    </w:p>
    <w:p w14:paraId="407BB178" w14:textId="35726905" w:rsidR="00901B74" w:rsidRPr="00901B74" w:rsidRDefault="006274B2" w:rsidP="00901B74">
      <w:pPr>
        <w:spacing w:line="360" w:lineRule="auto"/>
        <w:jc w:val="both"/>
        <w:rPr>
          <w:color w:val="000000"/>
          <w:sz w:val="24"/>
          <w:szCs w:val="24"/>
        </w:rPr>
      </w:pPr>
      <w:r>
        <w:rPr>
          <w:color w:val="000000"/>
          <w:sz w:val="24"/>
          <w:szCs w:val="24"/>
        </w:rPr>
        <w:t>-</w:t>
      </w:r>
      <w:r w:rsidR="00901B74" w:rsidRPr="00901B74">
        <w:rPr>
          <w:color w:val="000000"/>
          <w:sz w:val="24"/>
          <w:szCs w:val="24"/>
        </w:rPr>
        <w:t>Prova de inexistência de débitos inadimplidos perante a Justiça do Trabalho, mediante apresentação de certidão expedida pelo Tribunal Superior do Trabalho;</w:t>
      </w:r>
    </w:p>
    <w:p w14:paraId="169E9490" w14:textId="77777777" w:rsidR="00901B74" w:rsidRDefault="00901B74" w:rsidP="00901B74">
      <w:pPr>
        <w:spacing w:line="360" w:lineRule="auto"/>
        <w:jc w:val="both"/>
        <w:rPr>
          <w:color w:val="000000"/>
          <w:sz w:val="24"/>
          <w:szCs w:val="24"/>
        </w:rPr>
      </w:pPr>
      <w:r w:rsidRPr="00901B74">
        <w:rPr>
          <w:color w:val="000000"/>
          <w:sz w:val="24"/>
          <w:szCs w:val="24"/>
        </w:rPr>
        <w:t xml:space="preserve"> </w:t>
      </w:r>
    </w:p>
    <w:p w14:paraId="2882C8FD" w14:textId="0133AB67" w:rsidR="00901B74" w:rsidRPr="00901B74" w:rsidRDefault="006274B2" w:rsidP="00901B74">
      <w:pPr>
        <w:spacing w:line="360" w:lineRule="auto"/>
        <w:jc w:val="both"/>
        <w:rPr>
          <w:color w:val="000000"/>
          <w:sz w:val="24"/>
          <w:szCs w:val="24"/>
        </w:rPr>
      </w:pPr>
      <w:r>
        <w:rPr>
          <w:color w:val="000000"/>
          <w:sz w:val="24"/>
          <w:szCs w:val="24"/>
        </w:rPr>
        <w:t>-</w:t>
      </w:r>
      <w:r w:rsidR="00901B74" w:rsidRPr="00901B74">
        <w:rPr>
          <w:color w:val="000000"/>
          <w:sz w:val="24"/>
          <w:szCs w:val="24"/>
        </w:rPr>
        <w:t>Prova de regularidade para com o Fundo de Garantia do Tempo de Serviço – FGTS, mediante apresentação de Certificado de Regularidade do FGTS, expedido pela Caixa Econômica Federal.</w:t>
      </w:r>
    </w:p>
    <w:p w14:paraId="3C65513A" w14:textId="77777777" w:rsidR="00901B74" w:rsidRPr="00901B74" w:rsidRDefault="00901B74" w:rsidP="00901B74">
      <w:pPr>
        <w:spacing w:line="360" w:lineRule="auto"/>
        <w:jc w:val="both"/>
        <w:rPr>
          <w:color w:val="000000"/>
          <w:sz w:val="24"/>
          <w:szCs w:val="24"/>
        </w:rPr>
      </w:pPr>
    </w:p>
    <w:p w14:paraId="15E9E435" w14:textId="364345F1" w:rsidR="00901B74" w:rsidRPr="00901B74" w:rsidRDefault="006274B2" w:rsidP="00901B74">
      <w:pPr>
        <w:spacing w:line="360" w:lineRule="auto"/>
        <w:jc w:val="both"/>
        <w:rPr>
          <w:color w:val="000000"/>
          <w:sz w:val="24"/>
          <w:szCs w:val="24"/>
        </w:rPr>
      </w:pPr>
      <w:r>
        <w:rPr>
          <w:color w:val="000000"/>
          <w:sz w:val="24"/>
          <w:szCs w:val="24"/>
        </w:rPr>
        <w:t>-</w:t>
      </w:r>
      <w:r w:rsidR="00901B74" w:rsidRPr="00901B74">
        <w:rPr>
          <w:color w:val="000000"/>
          <w:sz w:val="24"/>
          <w:szCs w:val="24"/>
        </w:rPr>
        <w:t>Para fins de comprovação da regularidade fiscal e trabalhista serão aceitas certidões positivas com efeito de negativa.</w:t>
      </w:r>
    </w:p>
    <w:p w14:paraId="48E47954" w14:textId="77777777" w:rsidR="00901B74" w:rsidRPr="00901B74" w:rsidRDefault="00901B74" w:rsidP="00901B74">
      <w:pPr>
        <w:spacing w:line="360" w:lineRule="auto"/>
        <w:jc w:val="both"/>
        <w:rPr>
          <w:color w:val="000000"/>
          <w:sz w:val="24"/>
          <w:szCs w:val="24"/>
        </w:rPr>
      </w:pPr>
    </w:p>
    <w:p w14:paraId="000F6E93" w14:textId="22093A13" w:rsidR="00901B74" w:rsidRPr="00901B74" w:rsidRDefault="00901B74" w:rsidP="00901B74">
      <w:pPr>
        <w:spacing w:line="360" w:lineRule="auto"/>
        <w:jc w:val="both"/>
        <w:rPr>
          <w:color w:val="000000"/>
          <w:sz w:val="24"/>
          <w:szCs w:val="24"/>
        </w:rPr>
      </w:pPr>
      <w:r w:rsidRPr="00901B74">
        <w:rPr>
          <w:color w:val="000000"/>
          <w:sz w:val="24"/>
          <w:szCs w:val="24"/>
        </w:rPr>
        <w:lastRenderedPageBreak/>
        <w:t>Caso o licitante seja considerado isento de tributos estaduais ou municipais, deverá comprovar tal condição mediante a apresentação de declaração emitida pela respectiva Fazenda de seu domicílio ou sede, ou outra equivalente na forma da lei.</w:t>
      </w:r>
    </w:p>
    <w:p w14:paraId="6B11B5D2" w14:textId="77777777" w:rsidR="00901B74" w:rsidRPr="00901B74" w:rsidRDefault="00901B74" w:rsidP="00901B74">
      <w:pPr>
        <w:spacing w:line="360" w:lineRule="auto"/>
        <w:jc w:val="both"/>
        <w:rPr>
          <w:color w:val="000000"/>
          <w:sz w:val="24"/>
          <w:szCs w:val="24"/>
        </w:rPr>
      </w:pPr>
    </w:p>
    <w:p w14:paraId="217930E1" w14:textId="07F9DAC3" w:rsidR="00901B74" w:rsidRPr="00901B74" w:rsidRDefault="00901B74" w:rsidP="00901B74">
      <w:pPr>
        <w:spacing w:line="360" w:lineRule="auto"/>
        <w:jc w:val="both"/>
        <w:rPr>
          <w:color w:val="000000"/>
          <w:sz w:val="24"/>
          <w:szCs w:val="24"/>
        </w:rPr>
      </w:pPr>
      <w:r w:rsidRPr="00901B74">
        <w:rPr>
          <w:color w:val="000000"/>
          <w:sz w:val="24"/>
          <w:szCs w:val="24"/>
        </w:rPr>
        <w:t>A documentação para fins de habilitação relativa à comprovação da QUALIFICAÇÃO ECONÔMICO-FINANCEIRA do licitante consistirá em:</w:t>
      </w:r>
    </w:p>
    <w:p w14:paraId="4154E51B" w14:textId="77777777" w:rsidR="00901B74" w:rsidRPr="00901B74" w:rsidRDefault="00901B74" w:rsidP="00901B74">
      <w:pPr>
        <w:spacing w:line="360" w:lineRule="auto"/>
        <w:jc w:val="both"/>
        <w:rPr>
          <w:color w:val="000000"/>
          <w:sz w:val="24"/>
          <w:szCs w:val="24"/>
        </w:rPr>
      </w:pPr>
    </w:p>
    <w:p w14:paraId="70E60D94" w14:textId="65B27671" w:rsidR="00901B74" w:rsidRPr="00901B74" w:rsidRDefault="00901B74" w:rsidP="00901B74">
      <w:pPr>
        <w:spacing w:line="360" w:lineRule="auto"/>
        <w:jc w:val="both"/>
        <w:rPr>
          <w:color w:val="000000"/>
          <w:sz w:val="24"/>
          <w:szCs w:val="24"/>
        </w:rPr>
      </w:pPr>
      <w:r w:rsidRPr="00901B74">
        <w:rPr>
          <w:color w:val="000000"/>
          <w:sz w:val="24"/>
          <w:szCs w:val="24"/>
        </w:rPr>
        <w:t>Certidão Negativa de Falência e de Recuperação Judicial ou Extrajudicial, expedida pelo distribuidor da sede do licitante;</w:t>
      </w:r>
    </w:p>
    <w:p w14:paraId="44A3DFA0" w14:textId="77777777" w:rsidR="00901B74" w:rsidRPr="00901B74" w:rsidRDefault="00901B74" w:rsidP="00901B74">
      <w:pPr>
        <w:spacing w:line="360" w:lineRule="auto"/>
        <w:jc w:val="both"/>
        <w:rPr>
          <w:color w:val="000000"/>
          <w:sz w:val="24"/>
          <w:szCs w:val="24"/>
        </w:rPr>
      </w:pPr>
    </w:p>
    <w:p w14:paraId="634A3476" w14:textId="02DD5772" w:rsidR="00901B74" w:rsidRDefault="00901B74" w:rsidP="00901B74">
      <w:pPr>
        <w:spacing w:line="360" w:lineRule="auto"/>
        <w:jc w:val="both"/>
        <w:rPr>
          <w:color w:val="000000"/>
          <w:sz w:val="24"/>
          <w:szCs w:val="24"/>
        </w:rPr>
      </w:pPr>
      <w:r w:rsidRPr="00901B74">
        <w:rPr>
          <w:color w:val="000000"/>
          <w:sz w:val="24"/>
          <w:szCs w:val="24"/>
        </w:rPr>
        <w:t>No caso de certidão positiva de recuperação judicial ou extrajudicial, o licitante deverá apresentar a comprovação de que o respectivo plano de recuperação foi acolhido judicialmente, na forma do artigo 58 da Lei n.º 11.101, de 09 de fevereiro de 2005, sob pena de inabilitação, devendo, ainda, comprovar todos os demais requisitos de habilitação.</w:t>
      </w:r>
    </w:p>
    <w:p w14:paraId="52BE4D6F" w14:textId="77777777" w:rsidR="00901B74" w:rsidRDefault="00901B74" w:rsidP="00901B74">
      <w:pPr>
        <w:spacing w:line="360" w:lineRule="auto"/>
        <w:jc w:val="both"/>
        <w:rPr>
          <w:color w:val="000000"/>
          <w:sz w:val="24"/>
          <w:szCs w:val="24"/>
        </w:rPr>
      </w:pPr>
    </w:p>
    <w:p w14:paraId="70281464" w14:textId="77777777" w:rsidR="00901B74" w:rsidRPr="00901B74" w:rsidRDefault="00901B74" w:rsidP="00901B74">
      <w:pPr>
        <w:spacing w:line="360" w:lineRule="auto"/>
        <w:jc w:val="both"/>
        <w:rPr>
          <w:color w:val="000000"/>
          <w:sz w:val="24"/>
          <w:szCs w:val="24"/>
        </w:rPr>
      </w:pPr>
      <w:r w:rsidRPr="00901B74">
        <w:rPr>
          <w:color w:val="000000"/>
          <w:sz w:val="24"/>
          <w:szCs w:val="24"/>
        </w:rPr>
        <w:t>Atestado(s) ou declaração(ões) de capacidade técnica, em nome do licitante, expedido por pessoa jurídica de direito público ou privado, que comprove a aptidão para desempenho de atividade pertinente e compatível em características, quantidades e prazos com o objeto desta licitação.</w:t>
      </w:r>
    </w:p>
    <w:p w14:paraId="7D6273DE" w14:textId="77777777" w:rsidR="00901B74" w:rsidRPr="00901B74" w:rsidRDefault="00901B74" w:rsidP="00901B74">
      <w:pPr>
        <w:spacing w:line="360" w:lineRule="auto"/>
        <w:jc w:val="both"/>
        <w:rPr>
          <w:color w:val="000000"/>
          <w:sz w:val="24"/>
          <w:szCs w:val="24"/>
        </w:rPr>
      </w:pPr>
      <w:r w:rsidRPr="00901B74">
        <w:rPr>
          <w:color w:val="000000"/>
          <w:sz w:val="24"/>
          <w:szCs w:val="24"/>
        </w:rPr>
        <w:t>O(s) atestado(s) deverá(ao) ser emitido(s) em papel timbrado e constar o seguinte:</w:t>
      </w:r>
    </w:p>
    <w:p w14:paraId="48D9E9D6" w14:textId="77777777" w:rsidR="00901B74" w:rsidRPr="00901B74" w:rsidRDefault="00901B74" w:rsidP="00901B74">
      <w:pPr>
        <w:spacing w:line="360" w:lineRule="auto"/>
        <w:jc w:val="both"/>
        <w:rPr>
          <w:color w:val="000000"/>
          <w:sz w:val="24"/>
          <w:szCs w:val="24"/>
        </w:rPr>
      </w:pPr>
      <w:r w:rsidRPr="00901B74">
        <w:rPr>
          <w:color w:val="000000"/>
          <w:sz w:val="24"/>
          <w:szCs w:val="24"/>
        </w:rPr>
        <w:t>a)</w:t>
      </w:r>
      <w:r w:rsidRPr="00901B74">
        <w:rPr>
          <w:color w:val="000000"/>
          <w:sz w:val="24"/>
          <w:szCs w:val="24"/>
        </w:rPr>
        <w:tab/>
        <w:t>dados da pessoa jurídica de direito público ou privado que o emitiu: CNPJ, razão     social, endereço, nome, cargo e assinatura do responsável pela emissão do atestado.</w:t>
      </w:r>
    </w:p>
    <w:p w14:paraId="11340D24" w14:textId="77777777" w:rsidR="00901B74" w:rsidRPr="00901B74" w:rsidRDefault="00901B74" w:rsidP="00901B74">
      <w:pPr>
        <w:spacing w:line="360" w:lineRule="auto"/>
        <w:jc w:val="both"/>
        <w:rPr>
          <w:color w:val="000000"/>
          <w:sz w:val="24"/>
          <w:szCs w:val="24"/>
        </w:rPr>
      </w:pPr>
      <w:r w:rsidRPr="00901B74">
        <w:rPr>
          <w:color w:val="000000"/>
          <w:sz w:val="24"/>
          <w:szCs w:val="24"/>
        </w:rPr>
        <w:t>b) No caso de emissão por pessoa jurídica de direito privado, o(s) atestado(s) deverão possuir reconhecimento de firma, em concordância com o Acórdão 1847/2019 TCE/PR Pleno.</w:t>
      </w:r>
    </w:p>
    <w:p w14:paraId="418B53F7" w14:textId="77777777" w:rsidR="00901B74" w:rsidRPr="00901B74" w:rsidRDefault="00901B74" w:rsidP="00901B74">
      <w:pPr>
        <w:spacing w:line="360" w:lineRule="auto"/>
        <w:jc w:val="both"/>
        <w:rPr>
          <w:color w:val="000000"/>
          <w:sz w:val="24"/>
          <w:szCs w:val="24"/>
        </w:rPr>
      </w:pPr>
      <w:r w:rsidRPr="00901B74">
        <w:rPr>
          <w:color w:val="000000"/>
          <w:sz w:val="24"/>
          <w:szCs w:val="24"/>
        </w:rPr>
        <w:t>c)dados da licitante: razão social, CNPJ, endereço;</w:t>
      </w:r>
    </w:p>
    <w:p w14:paraId="3E2FA109" w14:textId="24E10DE2" w:rsidR="00901B74" w:rsidRDefault="00901B74" w:rsidP="00901B74">
      <w:pPr>
        <w:spacing w:line="360" w:lineRule="auto"/>
        <w:jc w:val="both"/>
        <w:rPr>
          <w:color w:val="000000"/>
          <w:sz w:val="24"/>
          <w:szCs w:val="24"/>
        </w:rPr>
      </w:pPr>
      <w:r w:rsidRPr="00901B74">
        <w:rPr>
          <w:color w:val="000000"/>
          <w:sz w:val="24"/>
          <w:szCs w:val="24"/>
        </w:rPr>
        <w:t>d)descrição dos serviços prestados e quantidades.</w:t>
      </w:r>
    </w:p>
    <w:p w14:paraId="412DE595" w14:textId="77777777" w:rsidR="00563CF4" w:rsidRDefault="00563CF4" w:rsidP="00563CF4">
      <w:pPr>
        <w:spacing w:line="360" w:lineRule="auto"/>
        <w:jc w:val="both"/>
        <w:rPr>
          <w:color w:val="000000"/>
          <w:sz w:val="24"/>
          <w:szCs w:val="24"/>
        </w:rPr>
      </w:pPr>
    </w:p>
    <w:p w14:paraId="758B8F8F" w14:textId="0CAF6E7A" w:rsidR="00563CF4" w:rsidRPr="00563CF4" w:rsidRDefault="00563CF4" w:rsidP="00563CF4">
      <w:pPr>
        <w:spacing w:line="360" w:lineRule="auto"/>
        <w:jc w:val="both"/>
        <w:rPr>
          <w:color w:val="000000"/>
          <w:sz w:val="24"/>
          <w:szCs w:val="24"/>
        </w:rPr>
      </w:pPr>
      <w:r w:rsidRPr="00563CF4">
        <w:rPr>
          <w:color w:val="000000"/>
          <w:sz w:val="24"/>
          <w:szCs w:val="24"/>
        </w:rPr>
        <w:t>Cadastro Nacional de Empresas Inidôneas e Suspensas, mantido pela Controladoria-Geral da União (http://www.portaltransparencia.gov.br/sancoes/ceis);</w:t>
      </w:r>
    </w:p>
    <w:p w14:paraId="060F56F7" w14:textId="77777777" w:rsidR="00563CF4" w:rsidRPr="00563CF4" w:rsidRDefault="00563CF4" w:rsidP="00563CF4">
      <w:pPr>
        <w:spacing w:line="360" w:lineRule="auto"/>
        <w:jc w:val="both"/>
        <w:rPr>
          <w:color w:val="000000"/>
          <w:sz w:val="24"/>
          <w:szCs w:val="24"/>
        </w:rPr>
      </w:pPr>
    </w:p>
    <w:p w14:paraId="1587F882" w14:textId="2E8B0BFE" w:rsidR="00563CF4" w:rsidRPr="00563CF4" w:rsidRDefault="00563CF4" w:rsidP="00563CF4">
      <w:pPr>
        <w:spacing w:line="360" w:lineRule="auto"/>
        <w:jc w:val="both"/>
        <w:rPr>
          <w:color w:val="000000"/>
          <w:sz w:val="24"/>
          <w:szCs w:val="24"/>
        </w:rPr>
      </w:pPr>
      <w:r w:rsidRPr="00563CF4">
        <w:rPr>
          <w:color w:val="000000"/>
          <w:sz w:val="24"/>
          <w:szCs w:val="24"/>
        </w:rPr>
        <w:t>Cadastro Nacional de Condenações Cíveis por Ato de Improbidade Administrativa e Inelegibilidade, mantido pelo Conselho Nacional de Justiça (https://www.cnj.jus.br/improbidade_adm/consultar_requerido.php); e</w:t>
      </w:r>
    </w:p>
    <w:p w14:paraId="1C553E3D" w14:textId="77777777" w:rsidR="00563CF4" w:rsidRPr="00563CF4" w:rsidRDefault="00563CF4" w:rsidP="00563CF4">
      <w:pPr>
        <w:spacing w:line="360" w:lineRule="auto"/>
        <w:jc w:val="both"/>
        <w:rPr>
          <w:color w:val="000000"/>
          <w:sz w:val="24"/>
          <w:szCs w:val="24"/>
        </w:rPr>
      </w:pPr>
    </w:p>
    <w:p w14:paraId="0D4167AE" w14:textId="346C7DF5" w:rsidR="00563CF4" w:rsidRPr="00563CF4" w:rsidRDefault="00563CF4" w:rsidP="00563CF4">
      <w:pPr>
        <w:spacing w:line="360" w:lineRule="auto"/>
        <w:jc w:val="both"/>
        <w:rPr>
          <w:color w:val="000000"/>
          <w:sz w:val="24"/>
          <w:szCs w:val="24"/>
        </w:rPr>
      </w:pPr>
      <w:r w:rsidRPr="00563CF4">
        <w:rPr>
          <w:color w:val="000000"/>
          <w:sz w:val="24"/>
          <w:szCs w:val="24"/>
        </w:rPr>
        <w:t>Cadastro de Impedidos de Licitar, do Tribunal de Contas do Estado do Paraná (https://servicos.tce.pr.gov.br/tcepr/municipal/ail/ConsultarImpedidos.aspx).</w:t>
      </w:r>
    </w:p>
    <w:p w14:paraId="2133368F" w14:textId="77777777" w:rsidR="00563CF4" w:rsidRPr="00563CF4" w:rsidRDefault="00563CF4" w:rsidP="00563CF4">
      <w:pPr>
        <w:spacing w:line="360" w:lineRule="auto"/>
        <w:jc w:val="both"/>
        <w:rPr>
          <w:color w:val="000000"/>
          <w:sz w:val="24"/>
          <w:szCs w:val="24"/>
        </w:rPr>
      </w:pPr>
    </w:p>
    <w:p w14:paraId="7FCD22B1" w14:textId="5065D0E5" w:rsidR="00563CF4" w:rsidRPr="00901B74" w:rsidRDefault="00563CF4" w:rsidP="00563CF4">
      <w:pPr>
        <w:spacing w:line="360" w:lineRule="auto"/>
        <w:jc w:val="both"/>
        <w:rPr>
          <w:color w:val="000000"/>
          <w:sz w:val="24"/>
          <w:szCs w:val="24"/>
        </w:rPr>
      </w:pPr>
      <w:r w:rsidRPr="00563CF4">
        <w:rPr>
          <w:color w:val="000000"/>
          <w:sz w:val="24"/>
          <w:szCs w:val="24"/>
        </w:rPr>
        <w:t xml:space="preserve">Para a consulta de pessoa jurídica poderá haver a substituição das consultas indicadas </w:t>
      </w:r>
      <w:r>
        <w:rPr>
          <w:color w:val="000000"/>
          <w:sz w:val="24"/>
          <w:szCs w:val="24"/>
        </w:rPr>
        <w:t>n</w:t>
      </w:r>
      <w:r w:rsidRPr="00563CF4">
        <w:rPr>
          <w:color w:val="000000"/>
          <w:sz w:val="24"/>
          <w:szCs w:val="24"/>
        </w:rPr>
        <w:t>este Edital pela Consulta Consolidada de Pessoa Jurídica do Tribunal de Contas da União (https://certidoes-apf.apps.tcu.gov.br).</w:t>
      </w:r>
    </w:p>
    <w:p w14:paraId="11315B0E" w14:textId="77777777" w:rsidR="00901B74" w:rsidRDefault="00901B74" w:rsidP="00901B74">
      <w:pPr>
        <w:spacing w:line="360" w:lineRule="auto"/>
        <w:jc w:val="both"/>
        <w:rPr>
          <w:color w:val="000000"/>
          <w:sz w:val="24"/>
          <w:szCs w:val="24"/>
        </w:rPr>
      </w:pPr>
    </w:p>
    <w:sectPr w:rsidR="00901B74" w:rsidSect="006A5EFF">
      <w:headerReference w:type="default" r:id="rId10"/>
      <w:footerReference w:type="default" r:id="rId11"/>
      <w:pgSz w:w="11907" w:h="16840" w:code="9"/>
      <w:pgMar w:top="720" w:right="1134" w:bottom="720" w:left="1701" w:header="709"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E445F" w14:textId="77777777" w:rsidR="007D5815" w:rsidRDefault="007D5815">
      <w:r>
        <w:separator/>
      </w:r>
    </w:p>
  </w:endnote>
  <w:endnote w:type="continuationSeparator" w:id="0">
    <w:p w14:paraId="2A39D4C0" w14:textId="77777777" w:rsidR="007D5815" w:rsidRDefault="007D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Sans Serif">
    <w:altName w:val="Microsoft YaHei"/>
    <w:charset w:val="00"/>
    <w:family w:val="swiss"/>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DF18" w14:textId="0D709830" w:rsidR="000B31BA" w:rsidRPr="00D502FA" w:rsidRDefault="000B31BA" w:rsidP="000B31BA">
    <w:pPr>
      <w:pStyle w:val="Rodap"/>
      <w:jc w:val="right"/>
      <w:rPr>
        <w:i/>
        <w:sz w:val="16"/>
        <w:szCs w:val="16"/>
      </w:rPr>
    </w:pPr>
    <w:r w:rsidRPr="00D502FA">
      <w:rPr>
        <w:i/>
        <w:sz w:val="16"/>
        <w:szCs w:val="16"/>
      </w:rPr>
      <w:t>_________________________________________________________</w:t>
    </w:r>
  </w:p>
  <w:p w14:paraId="73FB60A6" w14:textId="77777777" w:rsidR="000B31BA" w:rsidRPr="00D502FA" w:rsidRDefault="000B31BA" w:rsidP="000B31BA">
    <w:pPr>
      <w:pStyle w:val="Rodap"/>
      <w:jc w:val="right"/>
      <w:rPr>
        <w:i/>
        <w:sz w:val="16"/>
        <w:szCs w:val="16"/>
      </w:rPr>
    </w:pPr>
    <w:r w:rsidRPr="00D502FA">
      <w:rPr>
        <w:i/>
        <w:sz w:val="16"/>
        <w:szCs w:val="16"/>
      </w:rPr>
      <w:t xml:space="preserve">Página </w:t>
    </w:r>
    <w:r w:rsidRPr="00D502FA">
      <w:rPr>
        <w:b/>
        <w:i/>
        <w:sz w:val="16"/>
        <w:szCs w:val="16"/>
      </w:rPr>
      <w:fldChar w:fldCharType="begin"/>
    </w:r>
    <w:r w:rsidRPr="00D502FA">
      <w:rPr>
        <w:b/>
        <w:i/>
        <w:sz w:val="16"/>
        <w:szCs w:val="16"/>
      </w:rPr>
      <w:instrText>PAGE</w:instrText>
    </w:r>
    <w:r w:rsidRPr="00D502FA">
      <w:rPr>
        <w:b/>
        <w:i/>
        <w:sz w:val="16"/>
        <w:szCs w:val="16"/>
      </w:rPr>
      <w:fldChar w:fldCharType="separate"/>
    </w:r>
    <w:r>
      <w:rPr>
        <w:b/>
        <w:i/>
        <w:sz w:val="16"/>
        <w:szCs w:val="16"/>
      </w:rPr>
      <w:t>1</w:t>
    </w:r>
    <w:r w:rsidRPr="00D502FA">
      <w:rPr>
        <w:b/>
        <w:i/>
        <w:sz w:val="16"/>
        <w:szCs w:val="16"/>
      </w:rPr>
      <w:fldChar w:fldCharType="end"/>
    </w:r>
    <w:r w:rsidRPr="00D502FA">
      <w:rPr>
        <w:i/>
        <w:sz w:val="16"/>
        <w:szCs w:val="16"/>
      </w:rPr>
      <w:t xml:space="preserve"> de </w:t>
    </w:r>
    <w:r w:rsidRPr="00D502FA">
      <w:rPr>
        <w:b/>
        <w:i/>
        <w:sz w:val="16"/>
        <w:szCs w:val="16"/>
      </w:rPr>
      <w:fldChar w:fldCharType="begin"/>
    </w:r>
    <w:r w:rsidRPr="00D502FA">
      <w:rPr>
        <w:b/>
        <w:i/>
        <w:sz w:val="16"/>
        <w:szCs w:val="16"/>
      </w:rPr>
      <w:instrText>NUMPAGES</w:instrText>
    </w:r>
    <w:r w:rsidRPr="00D502FA">
      <w:rPr>
        <w:b/>
        <w:i/>
        <w:sz w:val="16"/>
        <w:szCs w:val="16"/>
      </w:rPr>
      <w:fldChar w:fldCharType="separate"/>
    </w:r>
    <w:r>
      <w:rPr>
        <w:b/>
        <w:i/>
        <w:sz w:val="16"/>
        <w:szCs w:val="16"/>
      </w:rPr>
      <w:t>2</w:t>
    </w:r>
    <w:r w:rsidRPr="00D502FA">
      <w:rPr>
        <w:b/>
        <w:i/>
        <w:sz w:val="16"/>
        <w:szCs w:val="16"/>
      </w:rPr>
      <w:fldChar w:fldCharType="end"/>
    </w:r>
  </w:p>
  <w:p w14:paraId="788B1600" w14:textId="77777777" w:rsidR="00252E49" w:rsidRPr="00D502FA" w:rsidRDefault="00252E49" w:rsidP="000B31BA">
    <w:pPr>
      <w:pStyle w:val="Rodap"/>
      <w:jc w:val="center"/>
      <w:rPr>
        <w:i/>
        <w:sz w:val="16"/>
        <w:szCs w:val="16"/>
      </w:rPr>
    </w:pPr>
  </w:p>
  <w:p w14:paraId="148DD7DF" w14:textId="77777777" w:rsidR="0060641A" w:rsidRDefault="0060641A"/>
  <w:p w14:paraId="0D470A63" w14:textId="77777777" w:rsidR="00691A6B" w:rsidRDefault="00691A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4B06D" w14:textId="77777777" w:rsidR="007D5815" w:rsidRDefault="007D5815">
      <w:r>
        <w:separator/>
      </w:r>
    </w:p>
  </w:footnote>
  <w:footnote w:type="continuationSeparator" w:id="0">
    <w:p w14:paraId="57533388" w14:textId="77777777" w:rsidR="007D5815" w:rsidRDefault="007D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1EB9F" w14:textId="2F872943" w:rsidR="00723F68" w:rsidRDefault="00723F68" w:rsidP="00723F68">
    <w:pPr>
      <w:ind w:left="2268"/>
      <w:jc w:val="center"/>
      <w:rPr>
        <w:sz w:val="36"/>
        <w:szCs w:val="36"/>
      </w:rPr>
    </w:pPr>
    <w:r w:rsidRPr="00723F68">
      <w:rPr>
        <w:rFonts w:ascii="Bell MT" w:hAnsi="Bell MT"/>
        <w:noProof/>
        <w:sz w:val="40"/>
        <w:szCs w:val="40"/>
      </w:rPr>
      <w:drawing>
        <wp:anchor distT="0" distB="0" distL="114300" distR="114300" simplePos="0" relativeHeight="251691008" behindDoc="1" locked="0" layoutInCell="1" allowOverlap="1" wp14:anchorId="1A74648E" wp14:editId="07D8C921">
          <wp:simplePos x="0" y="0"/>
          <wp:positionH relativeFrom="column">
            <wp:posOffset>139575</wp:posOffset>
          </wp:positionH>
          <wp:positionV relativeFrom="paragraph">
            <wp:posOffset>-52070</wp:posOffset>
          </wp:positionV>
          <wp:extent cx="1028700" cy="992997"/>
          <wp:effectExtent l="0" t="0" r="0" b="0"/>
          <wp:wrapNone/>
          <wp:docPr id="1" name="Imagem 1" descr="Sem título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_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929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23F68">
      <w:rPr>
        <w:sz w:val="36"/>
        <w:szCs w:val="36"/>
      </w:rPr>
      <w:t>Município de Amaporã – Estado do Paraná</w:t>
    </w:r>
  </w:p>
  <w:p w14:paraId="7C12DBE8" w14:textId="77777777" w:rsidR="00723F68" w:rsidRPr="00723F68" w:rsidRDefault="00723F68" w:rsidP="00723F68">
    <w:pPr>
      <w:ind w:left="2268"/>
      <w:jc w:val="center"/>
      <w:rPr>
        <w:sz w:val="36"/>
        <w:szCs w:val="36"/>
      </w:rPr>
    </w:pPr>
  </w:p>
  <w:p w14:paraId="13A8E621" w14:textId="26D67CB1" w:rsidR="00723F68" w:rsidRPr="00723F68" w:rsidRDefault="003C32F2" w:rsidP="003C32F2">
    <w:pPr>
      <w:ind w:left="2268"/>
      <w:rPr>
        <w:sz w:val="22"/>
        <w:szCs w:val="22"/>
      </w:rPr>
    </w:pPr>
    <w:r>
      <w:rPr>
        <w:sz w:val="22"/>
        <w:szCs w:val="22"/>
      </w:rPr>
      <w:t xml:space="preserve">                               </w:t>
    </w:r>
    <w:r w:rsidR="00723F68" w:rsidRPr="00723F68">
      <w:rPr>
        <w:sz w:val="22"/>
        <w:szCs w:val="22"/>
      </w:rPr>
      <w:t>CNPJ: 75.475.038/0001-10</w:t>
    </w:r>
  </w:p>
  <w:p w14:paraId="51913406" w14:textId="77BAC216" w:rsidR="00723F68" w:rsidRDefault="00723F68" w:rsidP="003C32F2">
    <w:pPr>
      <w:ind w:left="2268"/>
      <w:rPr>
        <w:sz w:val="22"/>
        <w:szCs w:val="22"/>
      </w:rPr>
    </w:pPr>
    <w:r w:rsidRPr="00723F68">
      <w:rPr>
        <w:sz w:val="22"/>
        <w:szCs w:val="22"/>
      </w:rPr>
      <w:t>Rua: Sete de Setembro, 21 –Fone (44) 3437-8300, CEP: 87.850-000</w:t>
    </w:r>
  </w:p>
  <w:p w14:paraId="52B4C6DE" w14:textId="1CF31DDE" w:rsidR="008F781C" w:rsidRPr="00723F68" w:rsidRDefault="003C32F2" w:rsidP="003C32F2">
    <w:pPr>
      <w:ind w:left="2268"/>
      <w:rPr>
        <w:sz w:val="22"/>
        <w:szCs w:val="22"/>
      </w:rPr>
    </w:pPr>
    <w:r>
      <w:rPr>
        <w:sz w:val="22"/>
        <w:szCs w:val="22"/>
      </w:rPr>
      <w:t xml:space="preserve">                                </w:t>
    </w:r>
    <w:r w:rsidR="008F781C">
      <w:rPr>
        <w:sz w:val="22"/>
        <w:szCs w:val="22"/>
      </w:rPr>
      <w:t>licitacao@amapora.pr.gov.br</w:t>
    </w:r>
  </w:p>
  <w:p w14:paraId="2EC37472" w14:textId="693CC5AA" w:rsidR="0060641A" w:rsidRPr="008A1A23" w:rsidRDefault="008F781C" w:rsidP="008A1A23">
    <w:pPr>
      <w:pStyle w:val="Legenda"/>
      <w:tabs>
        <w:tab w:val="center" w:pos="4677"/>
        <w:tab w:val="left" w:pos="5895"/>
      </w:tabs>
      <w:jc w:val="right"/>
      <w:rPr>
        <w:sz w:val="10"/>
        <w:szCs w:val="10"/>
      </w:rPr>
    </w:pPr>
    <w:r>
      <w:rPr>
        <w:rFonts w:ascii="Bell MT" w:hAnsi="Bell MT"/>
      </w:rPr>
      <w:t>________________________________________</w:t>
    </w:r>
    <w:r w:rsidR="00723F68" w:rsidRPr="008F781C">
      <w:rPr>
        <w:rFonts w:ascii="Bell MT" w:hAnsi="Bell MT"/>
      </w:rPr>
      <w:t>__________________________________________________</w:t>
    </w:r>
  </w:p>
  <w:p w14:paraId="38EBEB99" w14:textId="77777777" w:rsidR="00691A6B" w:rsidRDefault="00691A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92446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4790E"/>
    <w:multiLevelType w:val="hybridMultilevel"/>
    <w:tmpl w:val="9C223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486C92"/>
    <w:multiLevelType w:val="multilevel"/>
    <w:tmpl w:val="CB9A7596"/>
    <w:lvl w:ilvl="0">
      <w:start w:val="7"/>
      <w:numFmt w:val="decimal"/>
      <w:lvlText w:val="%1"/>
      <w:lvlJc w:val="left"/>
      <w:pPr>
        <w:ind w:left="221" w:hanging="505"/>
      </w:pPr>
      <w:rPr>
        <w:rFonts w:hint="default"/>
        <w:lang w:val="pt-PT" w:eastAsia="en-US" w:bidi="ar-SA"/>
      </w:rPr>
    </w:lvl>
    <w:lvl w:ilvl="1">
      <w:start w:val="1"/>
      <w:numFmt w:val="decimal"/>
      <w:lvlText w:val="%1.%2."/>
      <w:lvlJc w:val="left"/>
      <w:pPr>
        <w:ind w:left="221" w:hanging="505"/>
      </w:pPr>
      <w:rPr>
        <w:rFonts w:ascii="Arial" w:eastAsia="Arial" w:hAnsi="Arial" w:cs="Arial" w:hint="default"/>
        <w:b/>
        <w:bCs/>
        <w:spacing w:val="-2"/>
        <w:w w:val="100"/>
        <w:sz w:val="22"/>
        <w:szCs w:val="22"/>
        <w:lang w:val="pt-PT" w:eastAsia="en-US" w:bidi="ar-SA"/>
      </w:rPr>
    </w:lvl>
    <w:lvl w:ilvl="2">
      <w:numFmt w:val="bullet"/>
      <w:lvlText w:val="•"/>
      <w:lvlJc w:val="left"/>
      <w:pPr>
        <w:ind w:left="2093" w:hanging="505"/>
      </w:pPr>
      <w:rPr>
        <w:rFonts w:hint="default"/>
        <w:lang w:val="pt-PT" w:eastAsia="en-US" w:bidi="ar-SA"/>
      </w:rPr>
    </w:lvl>
    <w:lvl w:ilvl="3">
      <w:numFmt w:val="bullet"/>
      <w:lvlText w:val="•"/>
      <w:lvlJc w:val="left"/>
      <w:pPr>
        <w:ind w:left="3029" w:hanging="505"/>
      </w:pPr>
      <w:rPr>
        <w:rFonts w:hint="default"/>
        <w:lang w:val="pt-PT" w:eastAsia="en-US" w:bidi="ar-SA"/>
      </w:rPr>
    </w:lvl>
    <w:lvl w:ilvl="4">
      <w:numFmt w:val="bullet"/>
      <w:lvlText w:val="•"/>
      <w:lvlJc w:val="left"/>
      <w:pPr>
        <w:ind w:left="3966" w:hanging="505"/>
      </w:pPr>
      <w:rPr>
        <w:rFonts w:hint="default"/>
        <w:lang w:val="pt-PT" w:eastAsia="en-US" w:bidi="ar-SA"/>
      </w:rPr>
    </w:lvl>
    <w:lvl w:ilvl="5">
      <w:numFmt w:val="bullet"/>
      <w:lvlText w:val="•"/>
      <w:lvlJc w:val="left"/>
      <w:pPr>
        <w:ind w:left="4903" w:hanging="505"/>
      </w:pPr>
      <w:rPr>
        <w:rFonts w:hint="default"/>
        <w:lang w:val="pt-PT" w:eastAsia="en-US" w:bidi="ar-SA"/>
      </w:rPr>
    </w:lvl>
    <w:lvl w:ilvl="6">
      <w:numFmt w:val="bullet"/>
      <w:lvlText w:val="•"/>
      <w:lvlJc w:val="left"/>
      <w:pPr>
        <w:ind w:left="5839" w:hanging="505"/>
      </w:pPr>
      <w:rPr>
        <w:rFonts w:hint="default"/>
        <w:lang w:val="pt-PT" w:eastAsia="en-US" w:bidi="ar-SA"/>
      </w:rPr>
    </w:lvl>
    <w:lvl w:ilvl="7">
      <w:numFmt w:val="bullet"/>
      <w:lvlText w:val="•"/>
      <w:lvlJc w:val="left"/>
      <w:pPr>
        <w:ind w:left="6776" w:hanging="505"/>
      </w:pPr>
      <w:rPr>
        <w:rFonts w:hint="default"/>
        <w:lang w:val="pt-PT" w:eastAsia="en-US" w:bidi="ar-SA"/>
      </w:rPr>
    </w:lvl>
    <w:lvl w:ilvl="8">
      <w:numFmt w:val="bullet"/>
      <w:lvlText w:val="•"/>
      <w:lvlJc w:val="left"/>
      <w:pPr>
        <w:ind w:left="7713" w:hanging="505"/>
      </w:pPr>
      <w:rPr>
        <w:rFonts w:hint="default"/>
        <w:lang w:val="pt-PT" w:eastAsia="en-US" w:bidi="ar-SA"/>
      </w:rPr>
    </w:lvl>
  </w:abstractNum>
  <w:abstractNum w:abstractNumId="3" w15:restartNumberingAfterBreak="0">
    <w:nsid w:val="09DC5E37"/>
    <w:multiLevelType w:val="hybridMultilevel"/>
    <w:tmpl w:val="3D149282"/>
    <w:lvl w:ilvl="0" w:tplc="1FF42AD8">
      <w:start w:val="1"/>
      <w:numFmt w:val="lowerLetter"/>
      <w:lvlText w:val="%1)"/>
      <w:lvlJc w:val="left"/>
      <w:pPr>
        <w:ind w:left="221" w:hanging="327"/>
      </w:pPr>
      <w:rPr>
        <w:rFonts w:ascii="Arial MT" w:eastAsia="Arial MT" w:hAnsi="Arial MT" w:cs="Arial MT" w:hint="default"/>
        <w:spacing w:val="-2"/>
        <w:w w:val="100"/>
        <w:sz w:val="22"/>
        <w:szCs w:val="22"/>
        <w:lang w:val="pt-PT" w:eastAsia="en-US" w:bidi="ar-SA"/>
      </w:rPr>
    </w:lvl>
    <w:lvl w:ilvl="1" w:tplc="00A64FE0">
      <w:numFmt w:val="bullet"/>
      <w:lvlText w:val="•"/>
      <w:lvlJc w:val="left"/>
      <w:pPr>
        <w:ind w:left="1156" w:hanging="327"/>
      </w:pPr>
      <w:rPr>
        <w:rFonts w:hint="default"/>
        <w:lang w:val="pt-PT" w:eastAsia="en-US" w:bidi="ar-SA"/>
      </w:rPr>
    </w:lvl>
    <w:lvl w:ilvl="2" w:tplc="960855F8">
      <w:numFmt w:val="bullet"/>
      <w:lvlText w:val="•"/>
      <w:lvlJc w:val="left"/>
      <w:pPr>
        <w:ind w:left="2093" w:hanging="327"/>
      </w:pPr>
      <w:rPr>
        <w:rFonts w:hint="default"/>
        <w:lang w:val="pt-PT" w:eastAsia="en-US" w:bidi="ar-SA"/>
      </w:rPr>
    </w:lvl>
    <w:lvl w:ilvl="3" w:tplc="6E425616">
      <w:numFmt w:val="bullet"/>
      <w:lvlText w:val="•"/>
      <w:lvlJc w:val="left"/>
      <w:pPr>
        <w:ind w:left="3029" w:hanging="327"/>
      </w:pPr>
      <w:rPr>
        <w:rFonts w:hint="default"/>
        <w:lang w:val="pt-PT" w:eastAsia="en-US" w:bidi="ar-SA"/>
      </w:rPr>
    </w:lvl>
    <w:lvl w:ilvl="4" w:tplc="1FC29A4A">
      <w:numFmt w:val="bullet"/>
      <w:lvlText w:val="•"/>
      <w:lvlJc w:val="left"/>
      <w:pPr>
        <w:ind w:left="3966" w:hanging="327"/>
      </w:pPr>
      <w:rPr>
        <w:rFonts w:hint="default"/>
        <w:lang w:val="pt-PT" w:eastAsia="en-US" w:bidi="ar-SA"/>
      </w:rPr>
    </w:lvl>
    <w:lvl w:ilvl="5" w:tplc="89562C4A">
      <w:numFmt w:val="bullet"/>
      <w:lvlText w:val="•"/>
      <w:lvlJc w:val="left"/>
      <w:pPr>
        <w:ind w:left="4903" w:hanging="327"/>
      </w:pPr>
      <w:rPr>
        <w:rFonts w:hint="default"/>
        <w:lang w:val="pt-PT" w:eastAsia="en-US" w:bidi="ar-SA"/>
      </w:rPr>
    </w:lvl>
    <w:lvl w:ilvl="6" w:tplc="8746FE4C">
      <w:numFmt w:val="bullet"/>
      <w:lvlText w:val="•"/>
      <w:lvlJc w:val="left"/>
      <w:pPr>
        <w:ind w:left="5839" w:hanging="327"/>
      </w:pPr>
      <w:rPr>
        <w:rFonts w:hint="default"/>
        <w:lang w:val="pt-PT" w:eastAsia="en-US" w:bidi="ar-SA"/>
      </w:rPr>
    </w:lvl>
    <w:lvl w:ilvl="7" w:tplc="6B283C12">
      <w:numFmt w:val="bullet"/>
      <w:lvlText w:val="•"/>
      <w:lvlJc w:val="left"/>
      <w:pPr>
        <w:ind w:left="6776" w:hanging="327"/>
      </w:pPr>
      <w:rPr>
        <w:rFonts w:hint="default"/>
        <w:lang w:val="pt-PT" w:eastAsia="en-US" w:bidi="ar-SA"/>
      </w:rPr>
    </w:lvl>
    <w:lvl w:ilvl="8" w:tplc="0DDE3BB8">
      <w:numFmt w:val="bullet"/>
      <w:lvlText w:val="•"/>
      <w:lvlJc w:val="left"/>
      <w:pPr>
        <w:ind w:left="7713" w:hanging="327"/>
      </w:pPr>
      <w:rPr>
        <w:rFonts w:hint="default"/>
        <w:lang w:val="pt-PT" w:eastAsia="en-US" w:bidi="ar-SA"/>
      </w:rPr>
    </w:lvl>
  </w:abstractNum>
  <w:abstractNum w:abstractNumId="4" w15:restartNumberingAfterBreak="0">
    <w:nsid w:val="0B6B31B5"/>
    <w:multiLevelType w:val="multilevel"/>
    <w:tmpl w:val="64D6CFE0"/>
    <w:lvl w:ilvl="0">
      <w:start w:val="10"/>
      <w:numFmt w:val="decimal"/>
      <w:lvlText w:val="%1"/>
      <w:lvlJc w:val="left"/>
      <w:pPr>
        <w:ind w:left="894" w:hanging="674"/>
      </w:pPr>
      <w:rPr>
        <w:rFonts w:hint="default"/>
        <w:lang w:val="pt-PT" w:eastAsia="en-US" w:bidi="ar-SA"/>
      </w:rPr>
    </w:lvl>
    <w:lvl w:ilvl="1">
      <w:start w:val="1"/>
      <w:numFmt w:val="decimal"/>
      <w:lvlText w:val="%1.%2"/>
      <w:lvlJc w:val="left"/>
      <w:pPr>
        <w:ind w:left="894" w:hanging="674"/>
      </w:pPr>
      <w:rPr>
        <w:rFonts w:ascii="Arial MT" w:eastAsia="Arial MT" w:hAnsi="Arial MT" w:cs="Arial MT" w:hint="default"/>
        <w:spacing w:val="-2"/>
        <w:w w:val="100"/>
        <w:sz w:val="22"/>
        <w:szCs w:val="22"/>
        <w:lang w:val="pt-PT" w:eastAsia="en-US" w:bidi="ar-SA"/>
      </w:rPr>
    </w:lvl>
    <w:lvl w:ilvl="2">
      <w:numFmt w:val="bullet"/>
      <w:lvlText w:val="•"/>
      <w:lvlJc w:val="left"/>
      <w:pPr>
        <w:ind w:left="2637" w:hanging="674"/>
      </w:pPr>
      <w:rPr>
        <w:rFonts w:hint="default"/>
        <w:lang w:val="pt-PT" w:eastAsia="en-US" w:bidi="ar-SA"/>
      </w:rPr>
    </w:lvl>
    <w:lvl w:ilvl="3">
      <w:numFmt w:val="bullet"/>
      <w:lvlText w:val="•"/>
      <w:lvlJc w:val="left"/>
      <w:pPr>
        <w:ind w:left="3505" w:hanging="674"/>
      </w:pPr>
      <w:rPr>
        <w:rFonts w:hint="default"/>
        <w:lang w:val="pt-PT" w:eastAsia="en-US" w:bidi="ar-SA"/>
      </w:rPr>
    </w:lvl>
    <w:lvl w:ilvl="4">
      <w:numFmt w:val="bullet"/>
      <w:lvlText w:val="•"/>
      <w:lvlJc w:val="left"/>
      <w:pPr>
        <w:ind w:left="4374" w:hanging="674"/>
      </w:pPr>
      <w:rPr>
        <w:rFonts w:hint="default"/>
        <w:lang w:val="pt-PT" w:eastAsia="en-US" w:bidi="ar-SA"/>
      </w:rPr>
    </w:lvl>
    <w:lvl w:ilvl="5">
      <w:numFmt w:val="bullet"/>
      <w:lvlText w:val="•"/>
      <w:lvlJc w:val="left"/>
      <w:pPr>
        <w:ind w:left="5243" w:hanging="674"/>
      </w:pPr>
      <w:rPr>
        <w:rFonts w:hint="default"/>
        <w:lang w:val="pt-PT" w:eastAsia="en-US" w:bidi="ar-SA"/>
      </w:rPr>
    </w:lvl>
    <w:lvl w:ilvl="6">
      <w:numFmt w:val="bullet"/>
      <w:lvlText w:val="•"/>
      <w:lvlJc w:val="left"/>
      <w:pPr>
        <w:ind w:left="6111" w:hanging="674"/>
      </w:pPr>
      <w:rPr>
        <w:rFonts w:hint="default"/>
        <w:lang w:val="pt-PT" w:eastAsia="en-US" w:bidi="ar-SA"/>
      </w:rPr>
    </w:lvl>
    <w:lvl w:ilvl="7">
      <w:numFmt w:val="bullet"/>
      <w:lvlText w:val="•"/>
      <w:lvlJc w:val="left"/>
      <w:pPr>
        <w:ind w:left="6980" w:hanging="674"/>
      </w:pPr>
      <w:rPr>
        <w:rFonts w:hint="default"/>
        <w:lang w:val="pt-PT" w:eastAsia="en-US" w:bidi="ar-SA"/>
      </w:rPr>
    </w:lvl>
    <w:lvl w:ilvl="8">
      <w:numFmt w:val="bullet"/>
      <w:lvlText w:val="•"/>
      <w:lvlJc w:val="left"/>
      <w:pPr>
        <w:ind w:left="7849" w:hanging="674"/>
      </w:pPr>
      <w:rPr>
        <w:rFonts w:hint="default"/>
        <w:lang w:val="pt-PT" w:eastAsia="en-US" w:bidi="ar-SA"/>
      </w:rPr>
    </w:lvl>
  </w:abstractNum>
  <w:abstractNum w:abstractNumId="5" w15:restartNumberingAfterBreak="0">
    <w:nsid w:val="0C610B61"/>
    <w:multiLevelType w:val="hybridMultilevel"/>
    <w:tmpl w:val="71287F54"/>
    <w:lvl w:ilvl="0" w:tplc="5CF81672">
      <w:start w:val="1"/>
      <w:numFmt w:val="lowerLetter"/>
      <w:lvlText w:val="%1)"/>
      <w:lvlJc w:val="left"/>
      <w:pPr>
        <w:ind w:left="100" w:hanging="708"/>
      </w:pPr>
      <w:rPr>
        <w:rFonts w:ascii="Arial MT" w:eastAsia="Arial MT" w:hAnsi="Arial MT" w:cs="Arial MT" w:hint="default"/>
        <w:w w:val="100"/>
        <w:sz w:val="24"/>
        <w:szCs w:val="24"/>
        <w:lang w:val="pt-PT" w:eastAsia="en-US" w:bidi="ar-SA"/>
      </w:rPr>
    </w:lvl>
    <w:lvl w:ilvl="1" w:tplc="87BCC210">
      <w:numFmt w:val="bullet"/>
      <w:lvlText w:val="•"/>
      <w:lvlJc w:val="left"/>
      <w:pPr>
        <w:ind w:left="1038" w:hanging="708"/>
      </w:pPr>
      <w:rPr>
        <w:rFonts w:hint="default"/>
        <w:lang w:val="pt-PT" w:eastAsia="en-US" w:bidi="ar-SA"/>
      </w:rPr>
    </w:lvl>
    <w:lvl w:ilvl="2" w:tplc="764E2AB6">
      <w:numFmt w:val="bullet"/>
      <w:lvlText w:val="•"/>
      <w:lvlJc w:val="left"/>
      <w:pPr>
        <w:ind w:left="1977" w:hanging="708"/>
      </w:pPr>
      <w:rPr>
        <w:rFonts w:hint="default"/>
        <w:lang w:val="pt-PT" w:eastAsia="en-US" w:bidi="ar-SA"/>
      </w:rPr>
    </w:lvl>
    <w:lvl w:ilvl="3" w:tplc="13227E2C">
      <w:numFmt w:val="bullet"/>
      <w:lvlText w:val="•"/>
      <w:lvlJc w:val="left"/>
      <w:pPr>
        <w:ind w:left="2915" w:hanging="708"/>
      </w:pPr>
      <w:rPr>
        <w:rFonts w:hint="default"/>
        <w:lang w:val="pt-PT" w:eastAsia="en-US" w:bidi="ar-SA"/>
      </w:rPr>
    </w:lvl>
    <w:lvl w:ilvl="4" w:tplc="E17A9FB8">
      <w:numFmt w:val="bullet"/>
      <w:lvlText w:val="•"/>
      <w:lvlJc w:val="left"/>
      <w:pPr>
        <w:ind w:left="3854" w:hanging="708"/>
      </w:pPr>
      <w:rPr>
        <w:rFonts w:hint="default"/>
        <w:lang w:val="pt-PT" w:eastAsia="en-US" w:bidi="ar-SA"/>
      </w:rPr>
    </w:lvl>
    <w:lvl w:ilvl="5" w:tplc="ED84A43C">
      <w:numFmt w:val="bullet"/>
      <w:lvlText w:val="•"/>
      <w:lvlJc w:val="left"/>
      <w:pPr>
        <w:ind w:left="4793" w:hanging="708"/>
      </w:pPr>
      <w:rPr>
        <w:rFonts w:hint="default"/>
        <w:lang w:val="pt-PT" w:eastAsia="en-US" w:bidi="ar-SA"/>
      </w:rPr>
    </w:lvl>
    <w:lvl w:ilvl="6" w:tplc="0002BD74">
      <w:numFmt w:val="bullet"/>
      <w:lvlText w:val="•"/>
      <w:lvlJc w:val="left"/>
      <w:pPr>
        <w:ind w:left="5731" w:hanging="708"/>
      </w:pPr>
      <w:rPr>
        <w:rFonts w:hint="default"/>
        <w:lang w:val="pt-PT" w:eastAsia="en-US" w:bidi="ar-SA"/>
      </w:rPr>
    </w:lvl>
    <w:lvl w:ilvl="7" w:tplc="9CF623A2">
      <w:numFmt w:val="bullet"/>
      <w:lvlText w:val="•"/>
      <w:lvlJc w:val="left"/>
      <w:pPr>
        <w:ind w:left="6670" w:hanging="708"/>
      </w:pPr>
      <w:rPr>
        <w:rFonts w:hint="default"/>
        <w:lang w:val="pt-PT" w:eastAsia="en-US" w:bidi="ar-SA"/>
      </w:rPr>
    </w:lvl>
    <w:lvl w:ilvl="8" w:tplc="7F08E722">
      <w:numFmt w:val="bullet"/>
      <w:lvlText w:val="•"/>
      <w:lvlJc w:val="left"/>
      <w:pPr>
        <w:ind w:left="7609" w:hanging="708"/>
      </w:pPr>
      <w:rPr>
        <w:rFonts w:hint="default"/>
        <w:lang w:val="pt-PT" w:eastAsia="en-US" w:bidi="ar-SA"/>
      </w:rPr>
    </w:lvl>
  </w:abstractNum>
  <w:abstractNum w:abstractNumId="6" w15:restartNumberingAfterBreak="0">
    <w:nsid w:val="122A7835"/>
    <w:multiLevelType w:val="multilevel"/>
    <w:tmpl w:val="BB986446"/>
    <w:lvl w:ilvl="0">
      <w:start w:val="3"/>
      <w:numFmt w:val="decimal"/>
      <w:lvlText w:val="%1"/>
      <w:lvlJc w:val="left"/>
      <w:pPr>
        <w:ind w:left="221" w:hanging="708"/>
      </w:pPr>
      <w:rPr>
        <w:rFonts w:hint="default"/>
        <w:lang w:val="pt-PT" w:eastAsia="en-US" w:bidi="ar-SA"/>
      </w:rPr>
    </w:lvl>
    <w:lvl w:ilvl="1">
      <w:start w:val="4"/>
      <w:numFmt w:val="decimal"/>
      <w:lvlText w:val="%1.%2."/>
      <w:lvlJc w:val="left"/>
      <w:pPr>
        <w:ind w:left="221" w:hanging="708"/>
      </w:pPr>
      <w:rPr>
        <w:rFonts w:ascii="Arial" w:eastAsia="Arial" w:hAnsi="Arial" w:cs="Arial" w:hint="default"/>
        <w:b/>
        <w:bCs/>
        <w:spacing w:val="-2"/>
        <w:w w:val="100"/>
        <w:sz w:val="22"/>
        <w:szCs w:val="22"/>
        <w:lang w:val="pt-PT" w:eastAsia="en-US" w:bidi="ar-SA"/>
      </w:rPr>
    </w:lvl>
    <w:lvl w:ilvl="2">
      <w:numFmt w:val="bullet"/>
      <w:lvlText w:val="•"/>
      <w:lvlJc w:val="left"/>
      <w:pPr>
        <w:ind w:left="2093" w:hanging="708"/>
      </w:pPr>
      <w:rPr>
        <w:rFonts w:hint="default"/>
        <w:lang w:val="pt-PT" w:eastAsia="en-US" w:bidi="ar-SA"/>
      </w:rPr>
    </w:lvl>
    <w:lvl w:ilvl="3">
      <w:numFmt w:val="bullet"/>
      <w:lvlText w:val="•"/>
      <w:lvlJc w:val="left"/>
      <w:pPr>
        <w:ind w:left="3029" w:hanging="708"/>
      </w:pPr>
      <w:rPr>
        <w:rFonts w:hint="default"/>
        <w:lang w:val="pt-PT" w:eastAsia="en-US" w:bidi="ar-SA"/>
      </w:rPr>
    </w:lvl>
    <w:lvl w:ilvl="4">
      <w:numFmt w:val="bullet"/>
      <w:lvlText w:val="•"/>
      <w:lvlJc w:val="left"/>
      <w:pPr>
        <w:ind w:left="3966" w:hanging="708"/>
      </w:pPr>
      <w:rPr>
        <w:rFonts w:hint="default"/>
        <w:lang w:val="pt-PT" w:eastAsia="en-US" w:bidi="ar-SA"/>
      </w:rPr>
    </w:lvl>
    <w:lvl w:ilvl="5">
      <w:numFmt w:val="bullet"/>
      <w:lvlText w:val="•"/>
      <w:lvlJc w:val="left"/>
      <w:pPr>
        <w:ind w:left="4903" w:hanging="708"/>
      </w:pPr>
      <w:rPr>
        <w:rFonts w:hint="default"/>
        <w:lang w:val="pt-PT" w:eastAsia="en-US" w:bidi="ar-SA"/>
      </w:rPr>
    </w:lvl>
    <w:lvl w:ilvl="6">
      <w:numFmt w:val="bullet"/>
      <w:lvlText w:val="•"/>
      <w:lvlJc w:val="left"/>
      <w:pPr>
        <w:ind w:left="5839" w:hanging="708"/>
      </w:pPr>
      <w:rPr>
        <w:rFonts w:hint="default"/>
        <w:lang w:val="pt-PT" w:eastAsia="en-US" w:bidi="ar-SA"/>
      </w:rPr>
    </w:lvl>
    <w:lvl w:ilvl="7">
      <w:numFmt w:val="bullet"/>
      <w:lvlText w:val="•"/>
      <w:lvlJc w:val="left"/>
      <w:pPr>
        <w:ind w:left="6776" w:hanging="708"/>
      </w:pPr>
      <w:rPr>
        <w:rFonts w:hint="default"/>
        <w:lang w:val="pt-PT" w:eastAsia="en-US" w:bidi="ar-SA"/>
      </w:rPr>
    </w:lvl>
    <w:lvl w:ilvl="8">
      <w:numFmt w:val="bullet"/>
      <w:lvlText w:val="•"/>
      <w:lvlJc w:val="left"/>
      <w:pPr>
        <w:ind w:left="7713" w:hanging="708"/>
      </w:pPr>
      <w:rPr>
        <w:rFonts w:hint="default"/>
        <w:lang w:val="pt-PT" w:eastAsia="en-US" w:bidi="ar-SA"/>
      </w:rPr>
    </w:lvl>
  </w:abstractNum>
  <w:abstractNum w:abstractNumId="7" w15:restartNumberingAfterBreak="0">
    <w:nsid w:val="13EC7126"/>
    <w:multiLevelType w:val="multilevel"/>
    <w:tmpl w:val="23AE2A1C"/>
    <w:lvl w:ilvl="0">
      <w:start w:val="14"/>
      <w:numFmt w:val="decimal"/>
      <w:lvlText w:val="%1"/>
      <w:lvlJc w:val="left"/>
      <w:pPr>
        <w:ind w:left="221" w:hanging="596"/>
      </w:pPr>
      <w:rPr>
        <w:rFonts w:hint="default"/>
        <w:lang w:val="pt-PT" w:eastAsia="en-US" w:bidi="ar-SA"/>
      </w:rPr>
    </w:lvl>
    <w:lvl w:ilvl="1">
      <w:start w:val="1"/>
      <w:numFmt w:val="decimal"/>
      <w:lvlText w:val="%1.%2."/>
      <w:lvlJc w:val="left"/>
      <w:pPr>
        <w:ind w:left="221" w:hanging="596"/>
      </w:pPr>
      <w:rPr>
        <w:rFonts w:hint="default"/>
        <w:b/>
        <w:bCs/>
        <w:spacing w:val="-2"/>
        <w:w w:val="100"/>
        <w:lang w:val="pt-PT" w:eastAsia="en-US" w:bidi="ar-SA"/>
      </w:rPr>
    </w:lvl>
    <w:lvl w:ilvl="2">
      <w:start w:val="1"/>
      <w:numFmt w:val="lowerLetter"/>
      <w:lvlText w:val="%3)"/>
      <w:lvlJc w:val="left"/>
      <w:pPr>
        <w:ind w:left="941" w:hanging="349"/>
      </w:pPr>
      <w:rPr>
        <w:rFonts w:ascii="Arial" w:eastAsia="Arial" w:hAnsi="Arial" w:cs="Arial" w:hint="default"/>
        <w:b/>
        <w:bCs/>
        <w:spacing w:val="-2"/>
        <w:w w:val="100"/>
        <w:sz w:val="22"/>
        <w:szCs w:val="22"/>
        <w:lang w:val="pt-PT" w:eastAsia="en-US" w:bidi="ar-SA"/>
      </w:rPr>
    </w:lvl>
    <w:lvl w:ilvl="3">
      <w:numFmt w:val="bullet"/>
      <w:lvlText w:val="•"/>
      <w:lvlJc w:val="left"/>
      <w:pPr>
        <w:ind w:left="2230" w:hanging="349"/>
      </w:pPr>
      <w:rPr>
        <w:rFonts w:hint="default"/>
        <w:lang w:val="pt-PT" w:eastAsia="en-US" w:bidi="ar-SA"/>
      </w:rPr>
    </w:lvl>
    <w:lvl w:ilvl="4">
      <w:numFmt w:val="bullet"/>
      <w:lvlText w:val="•"/>
      <w:lvlJc w:val="left"/>
      <w:pPr>
        <w:ind w:left="3281" w:hanging="349"/>
      </w:pPr>
      <w:rPr>
        <w:rFonts w:hint="default"/>
        <w:lang w:val="pt-PT" w:eastAsia="en-US" w:bidi="ar-SA"/>
      </w:rPr>
    </w:lvl>
    <w:lvl w:ilvl="5">
      <w:numFmt w:val="bullet"/>
      <w:lvlText w:val="•"/>
      <w:lvlJc w:val="left"/>
      <w:pPr>
        <w:ind w:left="4332" w:hanging="349"/>
      </w:pPr>
      <w:rPr>
        <w:rFonts w:hint="default"/>
        <w:lang w:val="pt-PT" w:eastAsia="en-US" w:bidi="ar-SA"/>
      </w:rPr>
    </w:lvl>
    <w:lvl w:ilvl="6">
      <w:numFmt w:val="bullet"/>
      <w:lvlText w:val="•"/>
      <w:lvlJc w:val="left"/>
      <w:pPr>
        <w:ind w:left="5383" w:hanging="349"/>
      </w:pPr>
      <w:rPr>
        <w:rFonts w:hint="default"/>
        <w:lang w:val="pt-PT" w:eastAsia="en-US" w:bidi="ar-SA"/>
      </w:rPr>
    </w:lvl>
    <w:lvl w:ilvl="7">
      <w:numFmt w:val="bullet"/>
      <w:lvlText w:val="•"/>
      <w:lvlJc w:val="left"/>
      <w:pPr>
        <w:ind w:left="6434" w:hanging="349"/>
      </w:pPr>
      <w:rPr>
        <w:rFonts w:hint="default"/>
        <w:lang w:val="pt-PT" w:eastAsia="en-US" w:bidi="ar-SA"/>
      </w:rPr>
    </w:lvl>
    <w:lvl w:ilvl="8">
      <w:numFmt w:val="bullet"/>
      <w:lvlText w:val="•"/>
      <w:lvlJc w:val="left"/>
      <w:pPr>
        <w:ind w:left="7484" w:hanging="349"/>
      </w:pPr>
      <w:rPr>
        <w:rFonts w:hint="default"/>
        <w:lang w:val="pt-PT" w:eastAsia="en-US" w:bidi="ar-SA"/>
      </w:rPr>
    </w:lvl>
  </w:abstractNum>
  <w:abstractNum w:abstractNumId="8" w15:restartNumberingAfterBreak="0">
    <w:nsid w:val="16573C6E"/>
    <w:multiLevelType w:val="multilevel"/>
    <w:tmpl w:val="2FFC3204"/>
    <w:lvl w:ilvl="0">
      <w:start w:val="8"/>
      <w:numFmt w:val="decimal"/>
      <w:lvlText w:val="%1"/>
      <w:lvlJc w:val="left"/>
      <w:pPr>
        <w:ind w:left="652" w:hanging="431"/>
      </w:pPr>
      <w:rPr>
        <w:rFonts w:hint="default"/>
        <w:lang w:val="pt-PT" w:eastAsia="en-US" w:bidi="ar-SA"/>
      </w:rPr>
    </w:lvl>
    <w:lvl w:ilvl="1">
      <w:start w:val="1"/>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94" w:hanging="674"/>
      </w:pPr>
      <w:rPr>
        <w:rFonts w:hint="default"/>
        <w:b/>
        <w:bCs/>
        <w:spacing w:val="-2"/>
        <w:w w:val="100"/>
        <w:lang w:val="pt-PT" w:eastAsia="en-US" w:bidi="ar-SA"/>
      </w:rPr>
    </w:lvl>
    <w:lvl w:ilvl="3">
      <w:numFmt w:val="bullet"/>
      <w:lvlText w:val="•"/>
      <w:lvlJc w:val="left"/>
      <w:pPr>
        <w:ind w:left="2830" w:hanging="674"/>
      </w:pPr>
      <w:rPr>
        <w:rFonts w:hint="default"/>
        <w:lang w:val="pt-PT" w:eastAsia="en-US" w:bidi="ar-SA"/>
      </w:rPr>
    </w:lvl>
    <w:lvl w:ilvl="4">
      <w:numFmt w:val="bullet"/>
      <w:lvlText w:val="•"/>
      <w:lvlJc w:val="left"/>
      <w:pPr>
        <w:ind w:left="3795" w:hanging="674"/>
      </w:pPr>
      <w:rPr>
        <w:rFonts w:hint="default"/>
        <w:lang w:val="pt-PT" w:eastAsia="en-US" w:bidi="ar-SA"/>
      </w:rPr>
    </w:lvl>
    <w:lvl w:ilvl="5">
      <w:numFmt w:val="bullet"/>
      <w:lvlText w:val="•"/>
      <w:lvlJc w:val="left"/>
      <w:pPr>
        <w:ind w:left="4760" w:hanging="674"/>
      </w:pPr>
      <w:rPr>
        <w:rFonts w:hint="default"/>
        <w:lang w:val="pt-PT" w:eastAsia="en-US" w:bidi="ar-SA"/>
      </w:rPr>
    </w:lvl>
    <w:lvl w:ilvl="6">
      <w:numFmt w:val="bullet"/>
      <w:lvlText w:val="•"/>
      <w:lvlJc w:val="left"/>
      <w:pPr>
        <w:ind w:left="5725" w:hanging="674"/>
      </w:pPr>
      <w:rPr>
        <w:rFonts w:hint="default"/>
        <w:lang w:val="pt-PT" w:eastAsia="en-US" w:bidi="ar-SA"/>
      </w:rPr>
    </w:lvl>
    <w:lvl w:ilvl="7">
      <w:numFmt w:val="bullet"/>
      <w:lvlText w:val="•"/>
      <w:lvlJc w:val="left"/>
      <w:pPr>
        <w:ind w:left="6690" w:hanging="674"/>
      </w:pPr>
      <w:rPr>
        <w:rFonts w:hint="default"/>
        <w:lang w:val="pt-PT" w:eastAsia="en-US" w:bidi="ar-SA"/>
      </w:rPr>
    </w:lvl>
    <w:lvl w:ilvl="8">
      <w:numFmt w:val="bullet"/>
      <w:lvlText w:val="•"/>
      <w:lvlJc w:val="left"/>
      <w:pPr>
        <w:ind w:left="7656" w:hanging="674"/>
      </w:pPr>
      <w:rPr>
        <w:rFonts w:hint="default"/>
        <w:lang w:val="pt-PT" w:eastAsia="en-US" w:bidi="ar-SA"/>
      </w:rPr>
    </w:lvl>
  </w:abstractNum>
  <w:abstractNum w:abstractNumId="9"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A32E66"/>
    <w:multiLevelType w:val="multilevel"/>
    <w:tmpl w:val="1DA32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8D044F"/>
    <w:multiLevelType w:val="hybridMultilevel"/>
    <w:tmpl w:val="18F823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3757D4A"/>
    <w:multiLevelType w:val="hybridMultilevel"/>
    <w:tmpl w:val="BEDA58E8"/>
    <w:lvl w:ilvl="0" w:tplc="1EF26E52">
      <w:start w:val="1"/>
      <w:numFmt w:val="lowerLetter"/>
      <w:lvlText w:val="%1)"/>
      <w:lvlJc w:val="left"/>
      <w:pPr>
        <w:ind w:left="221" w:hanging="307"/>
      </w:pPr>
      <w:rPr>
        <w:rFonts w:ascii="Arial MT" w:eastAsia="Arial MT" w:hAnsi="Arial MT" w:cs="Arial MT" w:hint="default"/>
        <w:spacing w:val="-2"/>
        <w:w w:val="100"/>
        <w:sz w:val="22"/>
        <w:szCs w:val="22"/>
        <w:lang w:val="pt-PT" w:eastAsia="en-US" w:bidi="ar-SA"/>
      </w:rPr>
    </w:lvl>
    <w:lvl w:ilvl="1" w:tplc="B63A814E">
      <w:numFmt w:val="bullet"/>
      <w:lvlText w:val="•"/>
      <w:lvlJc w:val="left"/>
      <w:pPr>
        <w:ind w:left="1156" w:hanging="307"/>
      </w:pPr>
      <w:rPr>
        <w:rFonts w:hint="default"/>
        <w:lang w:val="pt-PT" w:eastAsia="en-US" w:bidi="ar-SA"/>
      </w:rPr>
    </w:lvl>
    <w:lvl w:ilvl="2" w:tplc="F34C62DC">
      <w:numFmt w:val="bullet"/>
      <w:lvlText w:val="•"/>
      <w:lvlJc w:val="left"/>
      <w:pPr>
        <w:ind w:left="2093" w:hanging="307"/>
      </w:pPr>
      <w:rPr>
        <w:rFonts w:hint="default"/>
        <w:lang w:val="pt-PT" w:eastAsia="en-US" w:bidi="ar-SA"/>
      </w:rPr>
    </w:lvl>
    <w:lvl w:ilvl="3" w:tplc="3090930E">
      <w:numFmt w:val="bullet"/>
      <w:lvlText w:val="•"/>
      <w:lvlJc w:val="left"/>
      <w:pPr>
        <w:ind w:left="3029" w:hanging="307"/>
      </w:pPr>
      <w:rPr>
        <w:rFonts w:hint="default"/>
        <w:lang w:val="pt-PT" w:eastAsia="en-US" w:bidi="ar-SA"/>
      </w:rPr>
    </w:lvl>
    <w:lvl w:ilvl="4" w:tplc="F5821F4E">
      <w:numFmt w:val="bullet"/>
      <w:lvlText w:val="•"/>
      <w:lvlJc w:val="left"/>
      <w:pPr>
        <w:ind w:left="3966" w:hanging="307"/>
      </w:pPr>
      <w:rPr>
        <w:rFonts w:hint="default"/>
        <w:lang w:val="pt-PT" w:eastAsia="en-US" w:bidi="ar-SA"/>
      </w:rPr>
    </w:lvl>
    <w:lvl w:ilvl="5" w:tplc="4D704608">
      <w:numFmt w:val="bullet"/>
      <w:lvlText w:val="•"/>
      <w:lvlJc w:val="left"/>
      <w:pPr>
        <w:ind w:left="4903" w:hanging="307"/>
      </w:pPr>
      <w:rPr>
        <w:rFonts w:hint="default"/>
        <w:lang w:val="pt-PT" w:eastAsia="en-US" w:bidi="ar-SA"/>
      </w:rPr>
    </w:lvl>
    <w:lvl w:ilvl="6" w:tplc="FAC62E04">
      <w:numFmt w:val="bullet"/>
      <w:lvlText w:val="•"/>
      <w:lvlJc w:val="left"/>
      <w:pPr>
        <w:ind w:left="5839" w:hanging="307"/>
      </w:pPr>
      <w:rPr>
        <w:rFonts w:hint="default"/>
        <w:lang w:val="pt-PT" w:eastAsia="en-US" w:bidi="ar-SA"/>
      </w:rPr>
    </w:lvl>
    <w:lvl w:ilvl="7" w:tplc="D332D232">
      <w:numFmt w:val="bullet"/>
      <w:lvlText w:val="•"/>
      <w:lvlJc w:val="left"/>
      <w:pPr>
        <w:ind w:left="6776" w:hanging="307"/>
      </w:pPr>
      <w:rPr>
        <w:rFonts w:hint="default"/>
        <w:lang w:val="pt-PT" w:eastAsia="en-US" w:bidi="ar-SA"/>
      </w:rPr>
    </w:lvl>
    <w:lvl w:ilvl="8" w:tplc="71068F46">
      <w:numFmt w:val="bullet"/>
      <w:lvlText w:val="•"/>
      <w:lvlJc w:val="left"/>
      <w:pPr>
        <w:ind w:left="7713" w:hanging="307"/>
      </w:pPr>
      <w:rPr>
        <w:rFonts w:hint="default"/>
        <w:lang w:val="pt-PT" w:eastAsia="en-US" w:bidi="ar-SA"/>
      </w:rPr>
    </w:lvl>
  </w:abstractNum>
  <w:abstractNum w:abstractNumId="13" w15:restartNumberingAfterBreak="0">
    <w:nsid w:val="2AE2643F"/>
    <w:multiLevelType w:val="multilevel"/>
    <w:tmpl w:val="135C0F1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747784"/>
    <w:multiLevelType w:val="multilevel"/>
    <w:tmpl w:val="8C2C0790"/>
    <w:lvl w:ilvl="0">
      <w:start w:val="8"/>
      <w:numFmt w:val="decimal"/>
      <w:lvlText w:val="%1"/>
      <w:lvlJc w:val="left"/>
      <w:pPr>
        <w:ind w:left="984" w:hanging="764"/>
      </w:pPr>
      <w:rPr>
        <w:rFonts w:hint="default"/>
        <w:lang w:val="pt-PT" w:eastAsia="en-US" w:bidi="ar-SA"/>
      </w:rPr>
    </w:lvl>
    <w:lvl w:ilvl="1">
      <w:start w:val="5"/>
      <w:numFmt w:val="decimal"/>
      <w:lvlText w:val="%1.%2"/>
      <w:lvlJc w:val="left"/>
      <w:pPr>
        <w:ind w:left="984" w:hanging="764"/>
      </w:pPr>
      <w:rPr>
        <w:rFonts w:ascii="Arial" w:eastAsia="Arial" w:hAnsi="Arial" w:cs="Arial" w:hint="default"/>
        <w:b/>
        <w:bCs/>
        <w:w w:val="100"/>
        <w:sz w:val="24"/>
        <w:szCs w:val="24"/>
        <w:lang w:val="pt-PT" w:eastAsia="en-US" w:bidi="ar-SA"/>
      </w:rPr>
    </w:lvl>
    <w:lvl w:ilvl="2">
      <w:start w:val="1"/>
      <w:numFmt w:val="decimal"/>
      <w:lvlText w:val="%1.%2.%3"/>
      <w:lvlJc w:val="left"/>
      <w:pPr>
        <w:ind w:left="221" w:hanging="709"/>
      </w:pPr>
      <w:rPr>
        <w:rFonts w:ascii="Arial MT" w:eastAsia="Arial MT" w:hAnsi="Arial MT" w:cs="Arial MT" w:hint="default"/>
        <w:spacing w:val="-2"/>
        <w:w w:val="100"/>
        <w:sz w:val="24"/>
        <w:szCs w:val="24"/>
        <w:lang w:val="pt-PT" w:eastAsia="en-US" w:bidi="ar-SA"/>
      </w:rPr>
    </w:lvl>
    <w:lvl w:ilvl="3">
      <w:start w:val="1"/>
      <w:numFmt w:val="lowerLetter"/>
      <w:lvlText w:val="%4)"/>
      <w:lvlJc w:val="left"/>
      <w:pPr>
        <w:ind w:left="1301" w:hanging="360"/>
      </w:pPr>
      <w:rPr>
        <w:rFonts w:ascii="Arial MT" w:eastAsia="Arial MT" w:hAnsi="Arial MT" w:cs="Arial MT" w:hint="default"/>
        <w:w w:val="100"/>
        <w:sz w:val="24"/>
        <w:szCs w:val="24"/>
        <w:lang w:val="pt-PT" w:eastAsia="en-US" w:bidi="ar-SA"/>
      </w:rPr>
    </w:lvl>
    <w:lvl w:ilvl="4">
      <w:numFmt w:val="bullet"/>
      <w:lvlText w:val="•"/>
      <w:lvlJc w:val="left"/>
      <w:pPr>
        <w:ind w:left="3371" w:hanging="360"/>
      </w:pPr>
      <w:rPr>
        <w:rFonts w:hint="default"/>
        <w:lang w:val="pt-PT" w:eastAsia="en-US" w:bidi="ar-SA"/>
      </w:rPr>
    </w:lvl>
    <w:lvl w:ilvl="5">
      <w:numFmt w:val="bullet"/>
      <w:lvlText w:val="•"/>
      <w:lvlJc w:val="left"/>
      <w:pPr>
        <w:ind w:left="4407" w:hanging="360"/>
      </w:pPr>
      <w:rPr>
        <w:rFonts w:hint="default"/>
        <w:lang w:val="pt-PT" w:eastAsia="en-US" w:bidi="ar-SA"/>
      </w:rPr>
    </w:lvl>
    <w:lvl w:ilvl="6">
      <w:numFmt w:val="bullet"/>
      <w:lvlText w:val="•"/>
      <w:lvlJc w:val="left"/>
      <w:pPr>
        <w:ind w:left="5443" w:hanging="360"/>
      </w:pPr>
      <w:rPr>
        <w:rFonts w:hint="default"/>
        <w:lang w:val="pt-PT" w:eastAsia="en-US" w:bidi="ar-SA"/>
      </w:rPr>
    </w:lvl>
    <w:lvl w:ilvl="7">
      <w:numFmt w:val="bullet"/>
      <w:lvlText w:val="•"/>
      <w:lvlJc w:val="left"/>
      <w:pPr>
        <w:ind w:left="6479" w:hanging="360"/>
      </w:pPr>
      <w:rPr>
        <w:rFonts w:hint="default"/>
        <w:lang w:val="pt-PT" w:eastAsia="en-US" w:bidi="ar-SA"/>
      </w:rPr>
    </w:lvl>
    <w:lvl w:ilvl="8">
      <w:numFmt w:val="bullet"/>
      <w:lvlText w:val="•"/>
      <w:lvlJc w:val="left"/>
      <w:pPr>
        <w:ind w:left="7514" w:hanging="360"/>
      </w:pPr>
      <w:rPr>
        <w:rFonts w:hint="default"/>
        <w:lang w:val="pt-PT" w:eastAsia="en-US" w:bidi="ar-SA"/>
      </w:rPr>
    </w:lvl>
  </w:abstractNum>
  <w:abstractNum w:abstractNumId="15" w15:restartNumberingAfterBreak="0">
    <w:nsid w:val="2E59432E"/>
    <w:multiLevelType w:val="multilevel"/>
    <w:tmpl w:val="EB92089E"/>
    <w:lvl w:ilvl="0">
      <w:start w:val="15"/>
      <w:numFmt w:val="decimal"/>
      <w:lvlText w:val="%1"/>
      <w:lvlJc w:val="left"/>
      <w:pPr>
        <w:ind w:left="221" w:hanging="578"/>
      </w:pPr>
      <w:rPr>
        <w:rFonts w:hint="default"/>
        <w:lang w:val="pt-PT" w:eastAsia="en-US" w:bidi="ar-SA"/>
      </w:rPr>
    </w:lvl>
    <w:lvl w:ilvl="1">
      <w:start w:val="1"/>
      <w:numFmt w:val="decimal"/>
      <w:lvlText w:val="%1.%2."/>
      <w:lvlJc w:val="left"/>
      <w:pPr>
        <w:ind w:left="221" w:hanging="578"/>
      </w:pPr>
      <w:rPr>
        <w:rFonts w:ascii="Arial" w:eastAsia="Arial" w:hAnsi="Arial" w:cs="Arial" w:hint="default"/>
        <w:b/>
        <w:bCs/>
        <w:spacing w:val="-2"/>
        <w:w w:val="100"/>
        <w:sz w:val="22"/>
        <w:szCs w:val="22"/>
        <w:lang w:val="pt-PT" w:eastAsia="en-US" w:bidi="ar-SA"/>
      </w:rPr>
    </w:lvl>
    <w:lvl w:ilvl="2">
      <w:numFmt w:val="bullet"/>
      <w:lvlText w:val="•"/>
      <w:lvlJc w:val="left"/>
      <w:pPr>
        <w:ind w:left="2093" w:hanging="578"/>
      </w:pPr>
      <w:rPr>
        <w:rFonts w:hint="default"/>
        <w:lang w:val="pt-PT" w:eastAsia="en-US" w:bidi="ar-SA"/>
      </w:rPr>
    </w:lvl>
    <w:lvl w:ilvl="3">
      <w:numFmt w:val="bullet"/>
      <w:lvlText w:val="•"/>
      <w:lvlJc w:val="left"/>
      <w:pPr>
        <w:ind w:left="3029" w:hanging="578"/>
      </w:pPr>
      <w:rPr>
        <w:rFonts w:hint="default"/>
        <w:lang w:val="pt-PT" w:eastAsia="en-US" w:bidi="ar-SA"/>
      </w:rPr>
    </w:lvl>
    <w:lvl w:ilvl="4">
      <w:numFmt w:val="bullet"/>
      <w:lvlText w:val="•"/>
      <w:lvlJc w:val="left"/>
      <w:pPr>
        <w:ind w:left="3966" w:hanging="578"/>
      </w:pPr>
      <w:rPr>
        <w:rFonts w:hint="default"/>
        <w:lang w:val="pt-PT" w:eastAsia="en-US" w:bidi="ar-SA"/>
      </w:rPr>
    </w:lvl>
    <w:lvl w:ilvl="5">
      <w:numFmt w:val="bullet"/>
      <w:lvlText w:val="•"/>
      <w:lvlJc w:val="left"/>
      <w:pPr>
        <w:ind w:left="4903" w:hanging="578"/>
      </w:pPr>
      <w:rPr>
        <w:rFonts w:hint="default"/>
        <w:lang w:val="pt-PT" w:eastAsia="en-US" w:bidi="ar-SA"/>
      </w:rPr>
    </w:lvl>
    <w:lvl w:ilvl="6">
      <w:numFmt w:val="bullet"/>
      <w:lvlText w:val="•"/>
      <w:lvlJc w:val="left"/>
      <w:pPr>
        <w:ind w:left="5839" w:hanging="578"/>
      </w:pPr>
      <w:rPr>
        <w:rFonts w:hint="default"/>
        <w:lang w:val="pt-PT" w:eastAsia="en-US" w:bidi="ar-SA"/>
      </w:rPr>
    </w:lvl>
    <w:lvl w:ilvl="7">
      <w:numFmt w:val="bullet"/>
      <w:lvlText w:val="•"/>
      <w:lvlJc w:val="left"/>
      <w:pPr>
        <w:ind w:left="6776" w:hanging="578"/>
      </w:pPr>
      <w:rPr>
        <w:rFonts w:hint="default"/>
        <w:lang w:val="pt-PT" w:eastAsia="en-US" w:bidi="ar-SA"/>
      </w:rPr>
    </w:lvl>
    <w:lvl w:ilvl="8">
      <w:numFmt w:val="bullet"/>
      <w:lvlText w:val="•"/>
      <w:lvlJc w:val="left"/>
      <w:pPr>
        <w:ind w:left="7713" w:hanging="578"/>
      </w:pPr>
      <w:rPr>
        <w:rFonts w:hint="default"/>
        <w:lang w:val="pt-PT" w:eastAsia="en-US" w:bidi="ar-SA"/>
      </w:rPr>
    </w:lvl>
  </w:abstractNum>
  <w:abstractNum w:abstractNumId="16" w15:restartNumberingAfterBreak="0">
    <w:nsid w:val="32A80DC5"/>
    <w:multiLevelType w:val="multilevel"/>
    <w:tmpl w:val="DE0AA250"/>
    <w:lvl w:ilvl="0">
      <w:start w:val="5"/>
      <w:numFmt w:val="decimal"/>
      <w:lvlText w:val="%1"/>
      <w:lvlJc w:val="left"/>
      <w:pPr>
        <w:ind w:left="221" w:hanging="472"/>
      </w:pPr>
      <w:rPr>
        <w:rFonts w:hint="default"/>
        <w:lang w:val="pt-PT" w:eastAsia="en-US" w:bidi="ar-SA"/>
      </w:rPr>
    </w:lvl>
    <w:lvl w:ilvl="1">
      <w:start w:val="1"/>
      <w:numFmt w:val="decimal"/>
      <w:lvlText w:val="%1.%2."/>
      <w:lvlJc w:val="left"/>
      <w:pPr>
        <w:ind w:left="221" w:hanging="472"/>
      </w:pPr>
      <w:rPr>
        <w:rFonts w:ascii="Arial" w:eastAsia="Arial" w:hAnsi="Arial" w:cs="Arial" w:hint="default"/>
        <w:b/>
        <w:bCs/>
        <w:spacing w:val="-2"/>
        <w:w w:val="100"/>
        <w:sz w:val="22"/>
        <w:szCs w:val="22"/>
        <w:lang w:val="pt-PT" w:eastAsia="en-US" w:bidi="ar-SA"/>
      </w:rPr>
    </w:lvl>
    <w:lvl w:ilvl="2">
      <w:numFmt w:val="bullet"/>
      <w:lvlText w:val="•"/>
      <w:lvlJc w:val="left"/>
      <w:pPr>
        <w:ind w:left="2093" w:hanging="472"/>
      </w:pPr>
      <w:rPr>
        <w:rFonts w:hint="default"/>
        <w:lang w:val="pt-PT" w:eastAsia="en-US" w:bidi="ar-SA"/>
      </w:rPr>
    </w:lvl>
    <w:lvl w:ilvl="3">
      <w:numFmt w:val="bullet"/>
      <w:lvlText w:val="•"/>
      <w:lvlJc w:val="left"/>
      <w:pPr>
        <w:ind w:left="3029" w:hanging="472"/>
      </w:pPr>
      <w:rPr>
        <w:rFonts w:hint="default"/>
        <w:lang w:val="pt-PT" w:eastAsia="en-US" w:bidi="ar-SA"/>
      </w:rPr>
    </w:lvl>
    <w:lvl w:ilvl="4">
      <w:numFmt w:val="bullet"/>
      <w:lvlText w:val="•"/>
      <w:lvlJc w:val="left"/>
      <w:pPr>
        <w:ind w:left="3966" w:hanging="472"/>
      </w:pPr>
      <w:rPr>
        <w:rFonts w:hint="default"/>
        <w:lang w:val="pt-PT" w:eastAsia="en-US" w:bidi="ar-SA"/>
      </w:rPr>
    </w:lvl>
    <w:lvl w:ilvl="5">
      <w:numFmt w:val="bullet"/>
      <w:lvlText w:val="•"/>
      <w:lvlJc w:val="left"/>
      <w:pPr>
        <w:ind w:left="4903" w:hanging="472"/>
      </w:pPr>
      <w:rPr>
        <w:rFonts w:hint="default"/>
        <w:lang w:val="pt-PT" w:eastAsia="en-US" w:bidi="ar-SA"/>
      </w:rPr>
    </w:lvl>
    <w:lvl w:ilvl="6">
      <w:numFmt w:val="bullet"/>
      <w:lvlText w:val="•"/>
      <w:lvlJc w:val="left"/>
      <w:pPr>
        <w:ind w:left="5839" w:hanging="472"/>
      </w:pPr>
      <w:rPr>
        <w:rFonts w:hint="default"/>
        <w:lang w:val="pt-PT" w:eastAsia="en-US" w:bidi="ar-SA"/>
      </w:rPr>
    </w:lvl>
    <w:lvl w:ilvl="7">
      <w:numFmt w:val="bullet"/>
      <w:lvlText w:val="•"/>
      <w:lvlJc w:val="left"/>
      <w:pPr>
        <w:ind w:left="6776" w:hanging="472"/>
      </w:pPr>
      <w:rPr>
        <w:rFonts w:hint="default"/>
        <w:lang w:val="pt-PT" w:eastAsia="en-US" w:bidi="ar-SA"/>
      </w:rPr>
    </w:lvl>
    <w:lvl w:ilvl="8">
      <w:numFmt w:val="bullet"/>
      <w:lvlText w:val="•"/>
      <w:lvlJc w:val="left"/>
      <w:pPr>
        <w:ind w:left="7713" w:hanging="472"/>
      </w:pPr>
      <w:rPr>
        <w:rFonts w:hint="default"/>
        <w:lang w:val="pt-PT" w:eastAsia="en-US" w:bidi="ar-SA"/>
      </w:rPr>
    </w:lvl>
  </w:abstractNum>
  <w:abstractNum w:abstractNumId="17" w15:restartNumberingAfterBreak="0">
    <w:nsid w:val="374F2082"/>
    <w:multiLevelType w:val="multilevel"/>
    <w:tmpl w:val="8F94C144"/>
    <w:lvl w:ilvl="0">
      <w:start w:val="8"/>
      <w:numFmt w:val="decimal"/>
      <w:lvlText w:val="%1"/>
      <w:lvlJc w:val="left"/>
      <w:pPr>
        <w:ind w:left="221" w:hanging="610"/>
      </w:pPr>
      <w:rPr>
        <w:rFonts w:hint="default"/>
        <w:lang w:val="pt-PT" w:eastAsia="en-US" w:bidi="ar-SA"/>
      </w:rPr>
    </w:lvl>
    <w:lvl w:ilvl="1">
      <w:start w:val="4"/>
      <w:numFmt w:val="decimal"/>
      <w:lvlText w:val="%1.%2"/>
      <w:lvlJc w:val="left"/>
      <w:pPr>
        <w:ind w:left="221" w:hanging="610"/>
      </w:pPr>
      <w:rPr>
        <w:rFonts w:hint="default"/>
        <w:lang w:val="pt-PT" w:eastAsia="en-US" w:bidi="ar-SA"/>
      </w:rPr>
    </w:lvl>
    <w:lvl w:ilvl="2">
      <w:start w:val="3"/>
      <w:numFmt w:val="decimal"/>
      <w:lvlText w:val="%1.%2.%3"/>
      <w:lvlJc w:val="left"/>
      <w:pPr>
        <w:ind w:left="221" w:hanging="610"/>
      </w:pPr>
      <w:rPr>
        <w:rFonts w:ascii="Arial" w:eastAsia="Arial" w:hAnsi="Arial" w:cs="Arial" w:hint="default"/>
        <w:b/>
        <w:bCs/>
        <w:spacing w:val="-2"/>
        <w:w w:val="100"/>
        <w:sz w:val="22"/>
        <w:szCs w:val="22"/>
        <w:lang w:val="pt-PT" w:eastAsia="en-US" w:bidi="ar-SA"/>
      </w:rPr>
    </w:lvl>
    <w:lvl w:ilvl="3">
      <w:numFmt w:val="bullet"/>
      <w:lvlText w:val="•"/>
      <w:lvlJc w:val="left"/>
      <w:pPr>
        <w:ind w:left="3029" w:hanging="610"/>
      </w:pPr>
      <w:rPr>
        <w:rFonts w:hint="default"/>
        <w:lang w:val="pt-PT" w:eastAsia="en-US" w:bidi="ar-SA"/>
      </w:rPr>
    </w:lvl>
    <w:lvl w:ilvl="4">
      <w:numFmt w:val="bullet"/>
      <w:lvlText w:val="•"/>
      <w:lvlJc w:val="left"/>
      <w:pPr>
        <w:ind w:left="3966" w:hanging="610"/>
      </w:pPr>
      <w:rPr>
        <w:rFonts w:hint="default"/>
        <w:lang w:val="pt-PT" w:eastAsia="en-US" w:bidi="ar-SA"/>
      </w:rPr>
    </w:lvl>
    <w:lvl w:ilvl="5">
      <w:numFmt w:val="bullet"/>
      <w:lvlText w:val="•"/>
      <w:lvlJc w:val="left"/>
      <w:pPr>
        <w:ind w:left="4903" w:hanging="610"/>
      </w:pPr>
      <w:rPr>
        <w:rFonts w:hint="default"/>
        <w:lang w:val="pt-PT" w:eastAsia="en-US" w:bidi="ar-SA"/>
      </w:rPr>
    </w:lvl>
    <w:lvl w:ilvl="6">
      <w:numFmt w:val="bullet"/>
      <w:lvlText w:val="•"/>
      <w:lvlJc w:val="left"/>
      <w:pPr>
        <w:ind w:left="5839" w:hanging="610"/>
      </w:pPr>
      <w:rPr>
        <w:rFonts w:hint="default"/>
        <w:lang w:val="pt-PT" w:eastAsia="en-US" w:bidi="ar-SA"/>
      </w:rPr>
    </w:lvl>
    <w:lvl w:ilvl="7">
      <w:numFmt w:val="bullet"/>
      <w:lvlText w:val="•"/>
      <w:lvlJc w:val="left"/>
      <w:pPr>
        <w:ind w:left="6776" w:hanging="610"/>
      </w:pPr>
      <w:rPr>
        <w:rFonts w:hint="default"/>
        <w:lang w:val="pt-PT" w:eastAsia="en-US" w:bidi="ar-SA"/>
      </w:rPr>
    </w:lvl>
    <w:lvl w:ilvl="8">
      <w:numFmt w:val="bullet"/>
      <w:lvlText w:val="•"/>
      <w:lvlJc w:val="left"/>
      <w:pPr>
        <w:ind w:left="7713" w:hanging="610"/>
      </w:pPr>
      <w:rPr>
        <w:rFonts w:hint="default"/>
        <w:lang w:val="pt-PT" w:eastAsia="en-US" w:bidi="ar-SA"/>
      </w:rPr>
    </w:lvl>
  </w:abstractNum>
  <w:abstractNum w:abstractNumId="18" w15:restartNumberingAfterBreak="0">
    <w:nsid w:val="37707FCC"/>
    <w:multiLevelType w:val="hybridMultilevel"/>
    <w:tmpl w:val="02523E7C"/>
    <w:lvl w:ilvl="0" w:tplc="9DCC448A">
      <w:start w:val="1"/>
      <w:numFmt w:val="decimal"/>
      <w:lvlText w:val="%1."/>
      <w:lvlJc w:val="left"/>
      <w:pPr>
        <w:ind w:left="221" w:hanging="312"/>
      </w:pPr>
      <w:rPr>
        <w:rFonts w:ascii="Arial MT" w:eastAsia="Arial MT" w:hAnsi="Arial MT" w:cs="Arial MT" w:hint="default"/>
        <w:spacing w:val="-2"/>
        <w:w w:val="100"/>
        <w:sz w:val="22"/>
        <w:szCs w:val="22"/>
        <w:lang w:val="pt-PT" w:eastAsia="en-US" w:bidi="ar-SA"/>
      </w:rPr>
    </w:lvl>
    <w:lvl w:ilvl="1" w:tplc="BAA022CE">
      <w:numFmt w:val="bullet"/>
      <w:lvlText w:val="•"/>
      <w:lvlJc w:val="left"/>
      <w:pPr>
        <w:ind w:left="1156" w:hanging="312"/>
      </w:pPr>
      <w:rPr>
        <w:rFonts w:hint="default"/>
        <w:lang w:val="pt-PT" w:eastAsia="en-US" w:bidi="ar-SA"/>
      </w:rPr>
    </w:lvl>
    <w:lvl w:ilvl="2" w:tplc="BA68DD4C">
      <w:numFmt w:val="bullet"/>
      <w:lvlText w:val="•"/>
      <w:lvlJc w:val="left"/>
      <w:pPr>
        <w:ind w:left="2093" w:hanging="312"/>
      </w:pPr>
      <w:rPr>
        <w:rFonts w:hint="default"/>
        <w:lang w:val="pt-PT" w:eastAsia="en-US" w:bidi="ar-SA"/>
      </w:rPr>
    </w:lvl>
    <w:lvl w:ilvl="3" w:tplc="697C1C24">
      <w:numFmt w:val="bullet"/>
      <w:lvlText w:val="•"/>
      <w:lvlJc w:val="left"/>
      <w:pPr>
        <w:ind w:left="3029" w:hanging="312"/>
      </w:pPr>
      <w:rPr>
        <w:rFonts w:hint="default"/>
        <w:lang w:val="pt-PT" w:eastAsia="en-US" w:bidi="ar-SA"/>
      </w:rPr>
    </w:lvl>
    <w:lvl w:ilvl="4" w:tplc="E2427AF6">
      <w:numFmt w:val="bullet"/>
      <w:lvlText w:val="•"/>
      <w:lvlJc w:val="left"/>
      <w:pPr>
        <w:ind w:left="3966" w:hanging="312"/>
      </w:pPr>
      <w:rPr>
        <w:rFonts w:hint="default"/>
        <w:lang w:val="pt-PT" w:eastAsia="en-US" w:bidi="ar-SA"/>
      </w:rPr>
    </w:lvl>
    <w:lvl w:ilvl="5" w:tplc="CC880710">
      <w:numFmt w:val="bullet"/>
      <w:lvlText w:val="•"/>
      <w:lvlJc w:val="left"/>
      <w:pPr>
        <w:ind w:left="4903" w:hanging="312"/>
      </w:pPr>
      <w:rPr>
        <w:rFonts w:hint="default"/>
        <w:lang w:val="pt-PT" w:eastAsia="en-US" w:bidi="ar-SA"/>
      </w:rPr>
    </w:lvl>
    <w:lvl w:ilvl="6" w:tplc="59021858">
      <w:numFmt w:val="bullet"/>
      <w:lvlText w:val="•"/>
      <w:lvlJc w:val="left"/>
      <w:pPr>
        <w:ind w:left="5839" w:hanging="312"/>
      </w:pPr>
      <w:rPr>
        <w:rFonts w:hint="default"/>
        <w:lang w:val="pt-PT" w:eastAsia="en-US" w:bidi="ar-SA"/>
      </w:rPr>
    </w:lvl>
    <w:lvl w:ilvl="7" w:tplc="70E21904">
      <w:numFmt w:val="bullet"/>
      <w:lvlText w:val="•"/>
      <w:lvlJc w:val="left"/>
      <w:pPr>
        <w:ind w:left="6776" w:hanging="312"/>
      </w:pPr>
      <w:rPr>
        <w:rFonts w:hint="default"/>
        <w:lang w:val="pt-PT" w:eastAsia="en-US" w:bidi="ar-SA"/>
      </w:rPr>
    </w:lvl>
    <w:lvl w:ilvl="8" w:tplc="29F2AD64">
      <w:numFmt w:val="bullet"/>
      <w:lvlText w:val="•"/>
      <w:lvlJc w:val="left"/>
      <w:pPr>
        <w:ind w:left="7713" w:hanging="312"/>
      </w:pPr>
      <w:rPr>
        <w:rFonts w:hint="default"/>
        <w:lang w:val="pt-PT" w:eastAsia="en-US" w:bidi="ar-SA"/>
      </w:rPr>
    </w:lvl>
  </w:abstractNum>
  <w:abstractNum w:abstractNumId="19" w15:restartNumberingAfterBreak="0">
    <w:nsid w:val="39A236FD"/>
    <w:multiLevelType w:val="multilevel"/>
    <w:tmpl w:val="9F8C557A"/>
    <w:lvl w:ilvl="0">
      <w:start w:val="1"/>
      <w:numFmt w:val="decimal"/>
      <w:lvlText w:val="%1"/>
      <w:lvlJc w:val="left"/>
      <w:pPr>
        <w:ind w:left="407" w:hanging="186"/>
      </w:pPr>
      <w:rPr>
        <w:rFonts w:ascii="Arial" w:eastAsia="Arial" w:hAnsi="Arial" w:cs="Arial" w:hint="default"/>
        <w:b/>
        <w:bCs/>
        <w:w w:val="100"/>
        <w:sz w:val="22"/>
        <w:szCs w:val="22"/>
        <w:u w:val="thick" w:color="000000"/>
        <w:lang w:val="pt-PT" w:eastAsia="en-US" w:bidi="ar-SA"/>
      </w:rPr>
    </w:lvl>
    <w:lvl w:ilvl="1">
      <w:start w:val="1"/>
      <w:numFmt w:val="decimal"/>
      <w:lvlText w:val="%1.%2"/>
      <w:lvlJc w:val="left"/>
      <w:pPr>
        <w:ind w:left="588" w:hanging="367"/>
      </w:pPr>
      <w:rPr>
        <w:rFonts w:ascii="Arial" w:eastAsia="Arial" w:hAnsi="Arial" w:cs="Arial" w:hint="default"/>
        <w:b/>
        <w:bCs/>
        <w:spacing w:val="-2"/>
        <w:w w:val="100"/>
        <w:sz w:val="22"/>
        <w:szCs w:val="22"/>
        <w:u w:val="thick" w:color="000000"/>
        <w:lang w:val="pt-PT" w:eastAsia="en-US" w:bidi="ar-SA"/>
      </w:rPr>
    </w:lvl>
    <w:lvl w:ilvl="2">
      <w:numFmt w:val="bullet"/>
      <w:lvlText w:val="•"/>
      <w:lvlJc w:val="left"/>
      <w:pPr>
        <w:ind w:left="1580" w:hanging="367"/>
      </w:pPr>
      <w:rPr>
        <w:rFonts w:hint="default"/>
        <w:lang w:val="pt-PT" w:eastAsia="en-US" w:bidi="ar-SA"/>
      </w:rPr>
    </w:lvl>
    <w:lvl w:ilvl="3">
      <w:numFmt w:val="bullet"/>
      <w:lvlText w:val="•"/>
      <w:lvlJc w:val="left"/>
      <w:pPr>
        <w:ind w:left="2581" w:hanging="367"/>
      </w:pPr>
      <w:rPr>
        <w:rFonts w:hint="default"/>
        <w:lang w:val="pt-PT" w:eastAsia="en-US" w:bidi="ar-SA"/>
      </w:rPr>
    </w:lvl>
    <w:lvl w:ilvl="4">
      <w:numFmt w:val="bullet"/>
      <w:lvlText w:val="•"/>
      <w:lvlJc w:val="left"/>
      <w:pPr>
        <w:ind w:left="3582" w:hanging="367"/>
      </w:pPr>
      <w:rPr>
        <w:rFonts w:hint="default"/>
        <w:lang w:val="pt-PT" w:eastAsia="en-US" w:bidi="ar-SA"/>
      </w:rPr>
    </w:lvl>
    <w:lvl w:ilvl="5">
      <w:numFmt w:val="bullet"/>
      <w:lvlText w:val="•"/>
      <w:lvlJc w:val="left"/>
      <w:pPr>
        <w:ind w:left="4582" w:hanging="367"/>
      </w:pPr>
      <w:rPr>
        <w:rFonts w:hint="default"/>
        <w:lang w:val="pt-PT" w:eastAsia="en-US" w:bidi="ar-SA"/>
      </w:rPr>
    </w:lvl>
    <w:lvl w:ilvl="6">
      <w:numFmt w:val="bullet"/>
      <w:lvlText w:val="•"/>
      <w:lvlJc w:val="left"/>
      <w:pPr>
        <w:ind w:left="5583" w:hanging="367"/>
      </w:pPr>
      <w:rPr>
        <w:rFonts w:hint="default"/>
        <w:lang w:val="pt-PT" w:eastAsia="en-US" w:bidi="ar-SA"/>
      </w:rPr>
    </w:lvl>
    <w:lvl w:ilvl="7">
      <w:numFmt w:val="bullet"/>
      <w:lvlText w:val="•"/>
      <w:lvlJc w:val="left"/>
      <w:pPr>
        <w:ind w:left="6584" w:hanging="367"/>
      </w:pPr>
      <w:rPr>
        <w:rFonts w:hint="default"/>
        <w:lang w:val="pt-PT" w:eastAsia="en-US" w:bidi="ar-SA"/>
      </w:rPr>
    </w:lvl>
    <w:lvl w:ilvl="8">
      <w:numFmt w:val="bullet"/>
      <w:lvlText w:val="•"/>
      <w:lvlJc w:val="left"/>
      <w:pPr>
        <w:ind w:left="7584" w:hanging="367"/>
      </w:pPr>
      <w:rPr>
        <w:rFonts w:hint="default"/>
        <w:lang w:val="pt-PT" w:eastAsia="en-US" w:bidi="ar-SA"/>
      </w:rPr>
    </w:lvl>
  </w:abstractNum>
  <w:abstractNum w:abstractNumId="20" w15:restartNumberingAfterBreak="0">
    <w:nsid w:val="3C4B3D44"/>
    <w:multiLevelType w:val="hybridMultilevel"/>
    <w:tmpl w:val="16A633E2"/>
    <w:lvl w:ilvl="0" w:tplc="C9848276">
      <w:start w:val="1"/>
      <w:numFmt w:val="upperRoman"/>
      <w:lvlText w:val="%1)"/>
      <w:lvlJc w:val="left"/>
      <w:pPr>
        <w:ind w:left="416" w:hanging="195"/>
      </w:pPr>
      <w:rPr>
        <w:rFonts w:ascii="Arial MT" w:eastAsia="Arial MT" w:hAnsi="Arial MT" w:cs="Arial MT" w:hint="default"/>
        <w:w w:val="100"/>
        <w:sz w:val="22"/>
        <w:szCs w:val="22"/>
        <w:lang w:val="pt-PT" w:eastAsia="en-US" w:bidi="ar-SA"/>
      </w:rPr>
    </w:lvl>
    <w:lvl w:ilvl="1" w:tplc="826E2334">
      <w:numFmt w:val="bullet"/>
      <w:lvlText w:val="•"/>
      <w:lvlJc w:val="left"/>
      <w:pPr>
        <w:ind w:left="1336" w:hanging="195"/>
      </w:pPr>
      <w:rPr>
        <w:rFonts w:hint="default"/>
        <w:lang w:val="pt-PT" w:eastAsia="en-US" w:bidi="ar-SA"/>
      </w:rPr>
    </w:lvl>
    <w:lvl w:ilvl="2" w:tplc="EFAEAED8">
      <w:numFmt w:val="bullet"/>
      <w:lvlText w:val="•"/>
      <w:lvlJc w:val="left"/>
      <w:pPr>
        <w:ind w:left="2253" w:hanging="195"/>
      </w:pPr>
      <w:rPr>
        <w:rFonts w:hint="default"/>
        <w:lang w:val="pt-PT" w:eastAsia="en-US" w:bidi="ar-SA"/>
      </w:rPr>
    </w:lvl>
    <w:lvl w:ilvl="3" w:tplc="247AA18C">
      <w:numFmt w:val="bullet"/>
      <w:lvlText w:val="•"/>
      <w:lvlJc w:val="left"/>
      <w:pPr>
        <w:ind w:left="3169" w:hanging="195"/>
      </w:pPr>
      <w:rPr>
        <w:rFonts w:hint="default"/>
        <w:lang w:val="pt-PT" w:eastAsia="en-US" w:bidi="ar-SA"/>
      </w:rPr>
    </w:lvl>
    <w:lvl w:ilvl="4" w:tplc="FC167D96">
      <w:numFmt w:val="bullet"/>
      <w:lvlText w:val="•"/>
      <w:lvlJc w:val="left"/>
      <w:pPr>
        <w:ind w:left="4086" w:hanging="195"/>
      </w:pPr>
      <w:rPr>
        <w:rFonts w:hint="default"/>
        <w:lang w:val="pt-PT" w:eastAsia="en-US" w:bidi="ar-SA"/>
      </w:rPr>
    </w:lvl>
    <w:lvl w:ilvl="5" w:tplc="851C23E8">
      <w:numFmt w:val="bullet"/>
      <w:lvlText w:val="•"/>
      <w:lvlJc w:val="left"/>
      <w:pPr>
        <w:ind w:left="5003" w:hanging="195"/>
      </w:pPr>
      <w:rPr>
        <w:rFonts w:hint="default"/>
        <w:lang w:val="pt-PT" w:eastAsia="en-US" w:bidi="ar-SA"/>
      </w:rPr>
    </w:lvl>
    <w:lvl w:ilvl="6" w:tplc="03342E06">
      <w:numFmt w:val="bullet"/>
      <w:lvlText w:val="•"/>
      <w:lvlJc w:val="left"/>
      <w:pPr>
        <w:ind w:left="5919" w:hanging="195"/>
      </w:pPr>
      <w:rPr>
        <w:rFonts w:hint="default"/>
        <w:lang w:val="pt-PT" w:eastAsia="en-US" w:bidi="ar-SA"/>
      </w:rPr>
    </w:lvl>
    <w:lvl w:ilvl="7" w:tplc="FA08C414">
      <w:numFmt w:val="bullet"/>
      <w:lvlText w:val="•"/>
      <w:lvlJc w:val="left"/>
      <w:pPr>
        <w:ind w:left="6836" w:hanging="195"/>
      </w:pPr>
      <w:rPr>
        <w:rFonts w:hint="default"/>
        <w:lang w:val="pt-PT" w:eastAsia="en-US" w:bidi="ar-SA"/>
      </w:rPr>
    </w:lvl>
    <w:lvl w:ilvl="8" w:tplc="C6320BB4">
      <w:numFmt w:val="bullet"/>
      <w:lvlText w:val="•"/>
      <w:lvlJc w:val="left"/>
      <w:pPr>
        <w:ind w:left="7753" w:hanging="195"/>
      </w:pPr>
      <w:rPr>
        <w:rFonts w:hint="default"/>
        <w:lang w:val="pt-PT" w:eastAsia="en-US" w:bidi="ar-SA"/>
      </w:rPr>
    </w:lvl>
  </w:abstractNum>
  <w:abstractNum w:abstractNumId="21" w15:restartNumberingAfterBreak="0">
    <w:nsid w:val="41A7779A"/>
    <w:multiLevelType w:val="multilevel"/>
    <w:tmpl w:val="3946C008"/>
    <w:lvl w:ilvl="0">
      <w:start w:val="13"/>
      <w:numFmt w:val="decimal"/>
      <w:lvlText w:val="%1"/>
      <w:lvlJc w:val="left"/>
      <w:pPr>
        <w:ind w:left="221" w:hanging="551"/>
      </w:pPr>
      <w:rPr>
        <w:rFonts w:hint="default"/>
        <w:lang w:val="pt-PT" w:eastAsia="en-US" w:bidi="ar-SA"/>
      </w:rPr>
    </w:lvl>
    <w:lvl w:ilvl="1">
      <w:start w:val="1"/>
      <w:numFmt w:val="decimal"/>
      <w:lvlText w:val="%1.%2."/>
      <w:lvlJc w:val="left"/>
      <w:pPr>
        <w:ind w:left="221" w:hanging="551"/>
      </w:pPr>
      <w:rPr>
        <w:rFonts w:ascii="Arial" w:eastAsia="Arial" w:hAnsi="Arial" w:cs="Arial" w:hint="default"/>
        <w:b/>
        <w:bCs/>
        <w:spacing w:val="-2"/>
        <w:w w:val="100"/>
        <w:sz w:val="22"/>
        <w:szCs w:val="22"/>
        <w:lang w:val="pt-PT" w:eastAsia="en-US" w:bidi="ar-SA"/>
      </w:rPr>
    </w:lvl>
    <w:lvl w:ilvl="2">
      <w:numFmt w:val="bullet"/>
      <w:lvlText w:val="•"/>
      <w:lvlJc w:val="left"/>
      <w:pPr>
        <w:ind w:left="2093" w:hanging="551"/>
      </w:pPr>
      <w:rPr>
        <w:rFonts w:hint="default"/>
        <w:lang w:val="pt-PT" w:eastAsia="en-US" w:bidi="ar-SA"/>
      </w:rPr>
    </w:lvl>
    <w:lvl w:ilvl="3">
      <w:numFmt w:val="bullet"/>
      <w:lvlText w:val="•"/>
      <w:lvlJc w:val="left"/>
      <w:pPr>
        <w:ind w:left="3029" w:hanging="551"/>
      </w:pPr>
      <w:rPr>
        <w:rFonts w:hint="default"/>
        <w:lang w:val="pt-PT" w:eastAsia="en-US" w:bidi="ar-SA"/>
      </w:rPr>
    </w:lvl>
    <w:lvl w:ilvl="4">
      <w:numFmt w:val="bullet"/>
      <w:lvlText w:val="•"/>
      <w:lvlJc w:val="left"/>
      <w:pPr>
        <w:ind w:left="3966" w:hanging="551"/>
      </w:pPr>
      <w:rPr>
        <w:rFonts w:hint="default"/>
        <w:lang w:val="pt-PT" w:eastAsia="en-US" w:bidi="ar-SA"/>
      </w:rPr>
    </w:lvl>
    <w:lvl w:ilvl="5">
      <w:numFmt w:val="bullet"/>
      <w:lvlText w:val="•"/>
      <w:lvlJc w:val="left"/>
      <w:pPr>
        <w:ind w:left="4903" w:hanging="551"/>
      </w:pPr>
      <w:rPr>
        <w:rFonts w:hint="default"/>
        <w:lang w:val="pt-PT" w:eastAsia="en-US" w:bidi="ar-SA"/>
      </w:rPr>
    </w:lvl>
    <w:lvl w:ilvl="6">
      <w:numFmt w:val="bullet"/>
      <w:lvlText w:val="•"/>
      <w:lvlJc w:val="left"/>
      <w:pPr>
        <w:ind w:left="5839" w:hanging="551"/>
      </w:pPr>
      <w:rPr>
        <w:rFonts w:hint="default"/>
        <w:lang w:val="pt-PT" w:eastAsia="en-US" w:bidi="ar-SA"/>
      </w:rPr>
    </w:lvl>
    <w:lvl w:ilvl="7">
      <w:numFmt w:val="bullet"/>
      <w:lvlText w:val="•"/>
      <w:lvlJc w:val="left"/>
      <w:pPr>
        <w:ind w:left="6776" w:hanging="551"/>
      </w:pPr>
      <w:rPr>
        <w:rFonts w:hint="default"/>
        <w:lang w:val="pt-PT" w:eastAsia="en-US" w:bidi="ar-SA"/>
      </w:rPr>
    </w:lvl>
    <w:lvl w:ilvl="8">
      <w:numFmt w:val="bullet"/>
      <w:lvlText w:val="•"/>
      <w:lvlJc w:val="left"/>
      <w:pPr>
        <w:ind w:left="7713" w:hanging="551"/>
      </w:pPr>
      <w:rPr>
        <w:rFonts w:hint="default"/>
        <w:lang w:val="pt-PT" w:eastAsia="en-US" w:bidi="ar-SA"/>
      </w:rPr>
    </w:lvl>
  </w:abstractNum>
  <w:abstractNum w:abstractNumId="22" w15:restartNumberingAfterBreak="0">
    <w:nsid w:val="472769CE"/>
    <w:multiLevelType w:val="hybridMultilevel"/>
    <w:tmpl w:val="29108FC2"/>
    <w:lvl w:ilvl="0" w:tplc="DF5662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305CA5"/>
    <w:multiLevelType w:val="multilevel"/>
    <w:tmpl w:val="C4E6248C"/>
    <w:lvl w:ilvl="0">
      <w:start w:val="8"/>
      <w:numFmt w:val="decimal"/>
      <w:lvlText w:val="%1"/>
      <w:lvlJc w:val="left"/>
      <w:pPr>
        <w:ind w:left="652" w:hanging="431"/>
      </w:pPr>
      <w:rPr>
        <w:rFonts w:hint="default"/>
        <w:lang w:val="pt-PT" w:eastAsia="en-US" w:bidi="ar-SA"/>
      </w:rPr>
    </w:lvl>
    <w:lvl w:ilvl="1">
      <w:start w:val="3"/>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39"/>
      </w:pPr>
      <w:rPr>
        <w:rFonts w:ascii="Arial" w:eastAsia="Arial" w:hAnsi="Arial" w:cs="Arial" w:hint="default"/>
        <w:b/>
        <w:bCs/>
        <w:spacing w:val="-2"/>
        <w:w w:val="100"/>
        <w:sz w:val="22"/>
        <w:szCs w:val="22"/>
        <w:lang w:val="pt-PT" w:eastAsia="en-US" w:bidi="ar-SA"/>
      </w:rPr>
    </w:lvl>
    <w:lvl w:ilvl="3">
      <w:numFmt w:val="bullet"/>
      <w:lvlText w:val="•"/>
      <w:lvlJc w:val="left"/>
      <w:pPr>
        <w:ind w:left="2643" w:hanging="639"/>
      </w:pPr>
      <w:rPr>
        <w:rFonts w:hint="default"/>
        <w:lang w:val="pt-PT" w:eastAsia="en-US" w:bidi="ar-SA"/>
      </w:rPr>
    </w:lvl>
    <w:lvl w:ilvl="4">
      <w:numFmt w:val="bullet"/>
      <w:lvlText w:val="•"/>
      <w:lvlJc w:val="left"/>
      <w:pPr>
        <w:ind w:left="3635" w:hanging="639"/>
      </w:pPr>
      <w:rPr>
        <w:rFonts w:hint="default"/>
        <w:lang w:val="pt-PT" w:eastAsia="en-US" w:bidi="ar-SA"/>
      </w:rPr>
    </w:lvl>
    <w:lvl w:ilvl="5">
      <w:numFmt w:val="bullet"/>
      <w:lvlText w:val="•"/>
      <w:lvlJc w:val="left"/>
      <w:pPr>
        <w:ind w:left="4627" w:hanging="639"/>
      </w:pPr>
      <w:rPr>
        <w:rFonts w:hint="default"/>
        <w:lang w:val="pt-PT" w:eastAsia="en-US" w:bidi="ar-SA"/>
      </w:rPr>
    </w:lvl>
    <w:lvl w:ilvl="6">
      <w:numFmt w:val="bullet"/>
      <w:lvlText w:val="•"/>
      <w:lvlJc w:val="left"/>
      <w:pPr>
        <w:ind w:left="5619" w:hanging="639"/>
      </w:pPr>
      <w:rPr>
        <w:rFonts w:hint="default"/>
        <w:lang w:val="pt-PT" w:eastAsia="en-US" w:bidi="ar-SA"/>
      </w:rPr>
    </w:lvl>
    <w:lvl w:ilvl="7">
      <w:numFmt w:val="bullet"/>
      <w:lvlText w:val="•"/>
      <w:lvlJc w:val="left"/>
      <w:pPr>
        <w:ind w:left="6610" w:hanging="639"/>
      </w:pPr>
      <w:rPr>
        <w:rFonts w:hint="default"/>
        <w:lang w:val="pt-PT" w:eastAsia="en-US" w:bidi="ar-SA"/>
      </w:rPr>
    </w:lvl>
    <w:lvl w:ilvl="8">
      <w:numFmt w:val="bullet"/>
      <w:lvlText w:val="•"/>
      <w:lvlJc w:val="left"/>
      <w:pPr>
        <w:ind w:left="7602" w:hanging="639"/>
      </w:pPr>
      <w:rPr>
        <w:rFonts w:hint="default"/>
        <w:lang w:val="pt-PT" w:eastAsia="en-US" w:bidi="ar-SA"/>
      </w:rPr>
    </w:lvl>
  </w:abstractNum>
  <w:abstractNum w:abstractNumId="24" w15:restartNumberingAfterBreak="0">
    <w:nsid w:val="4DD353FA"/>
    <w:multiLevelType w:val="hybridMultilevel"/>
    <w:tmpl w:val="17FA1104"/>
    <w:lvl w:ilvl="0" w:tplc="EDA20182">
      <w:numFmt w:val="bullet"/>
      <w:lvlText w:val=""/>
      <w:lvlJc w:val="left"/>
      <w:pPr>
        <w:tabs>
          <w:tab w:val="num" w:pos="540"/>
        </w:tabs>
        <w:ind w:left="54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5" w15:restartNumberingAfterBreak="0">
    <w:nsid w:val="4DF5680C"/>
    <w:multiLevelType w:val="hybridMultilevel"/>
    <w:tmpl w:val="234A2DBE"/>
    <w:lvl w:ilvl="0" w:tplc="5546EF3A">
      <w:start w:val="4"/>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9D0E6F"/>
    <w:multiLevelType w:val="multilevel"/>
    <w:tmpl w:val="FC120CA2"/>
    <w:lvl w:ilvl="0">
      <w:start w:val="3"/>
      <w:numFmt w:val="decimal"/>
      <w:lvlText w:val="%1"/>
      <w:lvlJc w:val="left"/>
      <w:pPr>
        <w:ind w:left="221" w:hanging="429"/>
      </w:pPr>
      <w:rPr>
        <w:rFonts w:hint="default"/>
        <w:lang w:val="pt-PT" w:eastAsia="en-US" w:bidi="ar-SA"/>
      </w:rPr>
    </w:lvl>
    <w:lvl w:ilvl="1">
      <w:start w:val="1"/>
      <w:numFmt w:val="decimal"/>
      <w:lvlText w:val="%1.%2."/>
      <w:lvlJc w:val="left"/>
      <w:pPr>
        <w:ind w:left="221" w:hanging="42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58"/>
      </w:pPr>
      <w:rPr>
        <w:rFonts w:ascii="Arial" w:eastAsia="Arial" w:hAnsi="Arial" w:cs="Arial" w:hint="default"/>
        <w:b/>
        <w:bCs/>
        <w:spacing w:val="-2"/>
        <w:w w:val="100"/>
        <w:sz w:val="22"/>
        <w:szCs w:val="22"/>
        <w:lang w:val="pt-PT" w:eastAsia="en-US" w:bidi="ar-SA"/>
      </w:rPr>
    </w:lvl>
    <w:lvl w:ilvl="3">
      <w:numFmt w:val="bullet"/>
      <w:lvlText w:val="•"/>
      <w:lvlJc w:val="left"/>
      <w:pPr>
        <w:ind w:left="3029" w:hanging="658"/>
      </w:pPr>
      <w:rPr>
        <w:rFonts w:hint="default"/>
        <w:lang w:val="pt-PT" w:eastAsia="en-US" w:bidi="ar-SA"/>
      </w:rPr>
    </w:lvl>
    <w:lvl w:ilvl="4">
      <w:numFmt w:val="bullet"/>
      <w:lvlText w:val="•"/>
      <w:lvlJc w:val="left"/>
      <w:pPr>
        <w:ind w:left="3966" w:hanging="658"/>
      </w:pPr>
      <w:rPr>
        <w:rFonts w:hint="default"/>
        <w:lang w:val="pt-PT" w:eastAsia="en-US" w:bidi="ar-SA"/>
      </w:rPr>
    </w:lvl>
    <w:lvl w:ilvl="5">
      <w:numFmt w:val="bullet"/>
      <w:lvlText w:val="•"/>
      <w:lvlJc w:val="left"/>
      <w:pPr>
        <w:ind w:left="4903" w:hanging="658"/>
      </w:pPr>
      <w:rPr>
        <w:rFonts w:hint="default"/>
        <w:lang w:val="pt-PT" w:eastAsia="en-US" w:bidi="ar-SA"/>
      </w:rPr>
    </w:lvl>
    <w:lvl w:ilvl="6">
      <w:numFmt w:val="bullet"/>
      <w:lvlText w:val="•"/>
      <w:lvlJc w:val="left"/>
      <w:pPr>
        <w:ind w:left="5839" w:hanging="658"/>
      </w:pPr>
      <w:rPr>
        <w:rFonts w:hint="default"/>
        <w:lang w:val="pt-PT" w:eastAsia="en-US" w:bidi="ar-SA"/>
      </w:rPr>
    </w:lvl>
    <w:lvl w:ilvl="7">
      <w:numFmt w:val="bullet"/>
      <w:lvlText w:val="•"/>
      <w:lvlJc w:val="left"/>
      <w:pPr>
        <w:ind w:left="6776" w:hanging="658"/>
      </w:pPr>
      <w:rPr>
        <w:rFonts w:hint="default"/>
        <w:lang w:val="pt-PT" w:eastAsia="en-US" w:bidi="ar-SA"/>
      </w:rPr>
    </w:lvl>
    <w:lvl w:ilvl="8">
      <w:numFmt w:val="bullet"/>
      <w:lvlText w:val="•"/>
      <w:lvlJc w:val="left"/>
      <w:pPr>
        <w:ind w:left="7713" w:hanging="658"/>
      </w:pPr>
      <w:rPr>
        <w:rFonts w:hint="default"/>
        <w:lang w:val="pt-PT" w:eastAsia="en-US" w:bidi="ar-SA"/>
      </w:rPr>
    </w:lvl>
  </w:abstractNum>
  <w:abstractNum w:abstractNumId="27" w15:restartNumberingAfterBreak="0">
    <w:nsid w:val="5AFA62A9"/>
    <w:multiLevelType w:val="hybridMultilevel"/>
    <w:tmpl w:val="7BA87EC2"/>
    <w:lvl w:ilvl="0" w:tplc="4F307456">
      <w:start w:val="1"/>
      <w:numFmt w:val="upperRoman"/>
      <w:lvlText w:val="%1"/>
      <w:lvlJc w:val="left"/>
      <w:pPr>
        <w:ind w:left="221" w:hanging="183"/>
      </w:pPr>
      <w:rPr>
        <w:rFonts w:ascii="Arial MT" w:eastAsia="Arial MT" w:hAnsi="Arial MT" w:cs="Arial MT" w:hint="default"/>
        <w:w w:val="100"/>
        <w:sz w:val="22"/>
        <w:szCs w:val="22"/>
        <w:lang w:val="pt-PT" w:eastAsia="en-US" w:bidi="ar-SA"/>
      </w:rPr>
    </w:lvl>
    <w:lvl w:ilvl="1" w:tplc="62AAA49E">
      <w:numFmt w:val="bullet"/>
      <w:lvlText w:val="•"/>
      <w:lvlJc w:val="left"/>
      <w:pPr>
        <w:ind w:left="1156" w:hanging="183"/>
      </w:pPr>
      <w:rPr>
        <w:rFonts w:hint="default"/>
        <w:lang w:val="pt-PT" w:eastAsia="en-US" w:bidi="ar-SA"/>
      </w:rPr>
    </w:lvl>
    <w:lvl w:ilvl="2" w:tplc="CD26D7B2">
      <w:numFmt w:val="bullet"/>
      <w:lvlText w:val="•"/>
      <w:lvlJc w:val="left"/>
      <w:pPr>
        <w:ind w:left="2093" w:hanging="183"/>
      </w:pPr>
      <w:rPr>
        <w:rFonts w:hint="default"/>
        <w:lang w:val="pt-PT" w:eastAsia="en-US" w:bidi="ar-SA"/>
      </w:rPr>
    </w:lvl>
    <w:lvl w:ilvl="3" w:tplc="5C0A8058">
      <w:numFmt w:val="bullet"/>
      <w:lvlText w:val="•"/>
      <w:lvlJc w:val="left"/>
      <w:pPr>
        <w:ind w:left="3029" w:hanging="183"/>
      </w:pPr>
      <w:rPr>
        <w:rFonts w:hint="default"/>
        <w:lang w:val="pt-PT" w:eastAsia="en-US" w:bidi="ar-SA"/>
      </w:rPr>
    </w:lvl>
    <w:lvl w:ilvl="4" w:tplc="34AC307A">
      <w:numFmt w:val="bullet"/>
      <w:lvlText w:val="•"/>
      <w:lvlJc w:val="left"/>
      <w:pPr>
        <w:ind w:left="3966" w:hanging="183"/>
      </w:pPr>
      <w:rPr>
        <w:rFonts w:hint="default"/>
        <w:lang w:val="pt-PT" w:eastAsia="en-US" w:bidi="ar-SA"/>
      </w:rPr>
    </w:lvl>
    <w:lvl w:ilvl="5" w:tplc="FDE4E256">
      <w:numFmt w:val="bullet"/>
      <w:lvlText w:val="•"/>
      <w:lvlJc w:val="left"/>
      <w:pPr>
        <w:ind w:left="4903" w:hanging="183"/>
      </w:pPr>
      <w:rPr>
        <w:rFonts w:hint="default"/>
        <w:lang w:val="pt-PT" w:eastAsia="en-US" w:bidi="ar-SA"/>
      </w:rPr>
    </w:lvl>
    <w:lvl w:ilvl="6" w:tplc="86DA03BE">
      <w:numFmt w:val="bullet"/>
      <w:lvlText w:val="•"/>
      <w:lvlJc w:val="left"/>
      <w:pPr>
        <w:ind w:left="5839" w:hanging="183"/>
      </w:pPr>
      <w:rPr>
        <w:rFonts w:hint="default"/>
        <w:lang w:val="pt-PT" w:eastAsia="en-US" w:bidi="ar-SA"/>
      </w:rPr>
    </w:lvl>
    <w:lvl w:ilvl="7" w:tplc="05C6EA52">
      <w:numFmt w:val="bullet"/>
      <w:lvlText w:val="•"/>
      <w:lvlJc w:val="left"/>
      <w:pPr>
        <w:ind w:left="6776" w:hanging="183"/>
      </w:pPr>
      <w:rPr>
        <w:rFonts w:hint="default"/>
        <w:lang w:val="pt-PT" w:eastAsia="en-US" w:bidi="ar-SA"/>
      </w:rPr>
    </w:lvl>
    <w:lvl w:ilvl="8" w:tplc="0CC2EE36">
      <w:numFmt w:val="bullet"/>
      <w:lvlText w:val="•"/>
      <w:lvlJc w:val="left"/>
      <w:pPr>
        <w:ind w:left="7713" w:hanging="183"/>
      </w:pPr>
      <w:rPr>
        <w:rFonts w:hint="default"/>
        <w:lang w:val="pt-PT" w:eastAsia="en-US" w:bidi="ar-SA"/>
      </w:rPr>
    </w:lvl>
  </w:abstractNum>
  <w:abstractNum w:abstractNumId="28" w15:restartNumberingAfterBreak="0">
    <w:nsid w:val="67020B83"/>
    <w:multiLevelType w:val="hybridMultilevel"/>
    <w:tmpl w:val="47306C46"/>
    <w:lvl w:ilvl="0" w:tplc="14160DD4">
      <w:start w:val="1"/>
      <w:numFmt w:val="lowerLetter"/>
      <w:lvlText w:val="%1)"/>
      <w:lvlJc w:val="left"/>
      <w:pPr>
        <w:ind w:left="581" w:hanging="360"/>
      </w:pPr>
      <w:rPr>
        <w:rFonts w:hint="default"/>
        <w:b/>
        <w:bCs/>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29" w15:restartNumberingAfterBreak="0">
    <w:nsid w:val="6AA17E3E"/>
    <w:multiLevelType w:val="multilevel"/>
    <w:tmpl w:val="D5444590"/>
    <w:lvl w:ilvl="0">
      <w:start w:val="12"/>
      <w:numFmt w:val="decimal"/>
      <w:lvlText w:val="%1"/>
      <w:lvlJc w:val="left"/>
      <w:pPr>
        <w:ind w:left="221" w:hanging="680"/>
      </w:pPr>
      <w:rPr>
        <w:rFonts w:hint="default"/>
        <w:lang w:val="pt-PT" w:eastAsia="en-US" w:bidi="ar-SA"/>
      </w:rPr>
    </w:lvl>
    <w:lvl w:ilvl="1">
      <w:start w:val="1"/>
      <w:numFmt w:val="decimal"/>
      <w:lvlText w:val="%1.%2."/>
      <w:lvlJc w:val="left"/>
      <w:pPr>
        <w:ind w:left="221" w:hanging="680"/>
      </w:pPr>
      <w:rPr>
        <w:rFonts w:ascii="Arial" w:eastAsia="Arial" w:hAnsi="Arial" w:cs="Arial" w:hint="default"/>
        <w:b/>
        <w:bCs/>
        <w:spacing w:val="-2"/>
        <w:w w:val="100"/>
        <w:sz w:val="22"/>
        <w:szCs w:val="22"/>
        <w:lang w:val="pt-PT" w:eastAsia="en-US" w:bidi="ar-SA"/>
      </w:rPr>
    </w:lvl>
    <w:lvl w:ilvl="2">
      <w:numFmt w:val="bullet"/>
      <w:lvlText w:val="•"/>
      <w:lvlJc w:val="left"/>
      <w:pPr>
        <w:ind w:left="2093" w:hanging="680"/>
      </w:pPr>
      <w:rPr>
        <w:rFonts w:hint="default"/>
        <w:lang w:val="pt-PT" w:eastAsia="en-US" w:bidi="ar-SA"/>
      </w:rPr>
    </w:lvl>
    <w:lvl w:ilvl="3">
      <w:numFmt w:val="bullet"/>
      <w:lvlText w:val="•"/>
      <w:lvlJc w:val="left"/>
      <w:pPr>
        <w:ind w:left="3029" w:hanging="680"/>
      </w:pPr>
      <w:rPr>
        <w:rFonts w:hint="default"/>
        <w:lang w:val="pt-PT" w:eastAsia="en-US" w:bidi="ar-SA"/>
      </w:rPr>
    </w:lvl>
    <w:lvl w:ilvl="4">
      <w:numFmt w:val="bullet"/>
      <w:lvlText w:val="•"/>
      <w:lvlJc w:val="left"/>
      <w:pPr>
        <w:ind w:left="3966" w:hanging="680"/>
      </w:pPr>
      <w:rPr>
        <w:rFonts w:hint="default"/>
        <w:lang w:val="pt-PT" w:eastAsia="en-US" w:bidi="ar-SA"/>
      </w:rPr>
    </w:lvl>
    <w:lvl w:ilvl="5">
      <w:numFmt w:val="bullet"/>
      <w:lvlText w:val="•"/>
      <w:lvlJc w:val="left"/>
      <w:pPr>
        <w:ind w:left="4903" w:hanging="680"/>
      </w:pPr>
      <w:rPr>
        <w:rFonts w:hint="default"/>
        <w:lang w:val="pt-PT" w:eastAsia="en-US" w:bidi="ar-SA"/>
      </w:rPr>
    </w:lvl>
    <w:lvl w:ilvl="6">
      <w:numFmt w:val="bullet"/>
      <w:lvlText w:val="•"/>
      <w:lvlJc w:val="left"/>
      <w:pPr>
        <w:ind w:left="5839" w:hanging="680"/>
      </w:pPr>
      <w:rPr>
        <w:rFonts w:hint="default"/>
        <w:lang w:val="pt-PT" w:eastAsia="en-US" w:bidi="ar-SA"/>
      </w:rPr>
    </w:lvl>
    <w:lvl w:ilvl="7">
      <w:numFmt w:val="bullet"/>
      <w:lvlText w:val="•"/>
      <w:lvlJc w:val="left"/>
      <w:pPr>
        <w:ind w:left="6776" w:hanging="680"/>
      </w:pPr>
      <w:rPr>
        <w:rFonts w:hint="default"/>
        <w:lang w:val="pt-PT" w:eastAsia="en-US" w:bidi="ar-SA"/>
      </w:rPr>
    </w:lvl>
    <w:lvl w:ilvl="8">
      <w:numFmt w:val="bullet"/>
      <w:lvlText w:val="•"/>
      <w:lvlJc w:val="left"/>
      <w:pPr>
        <w:ind w:left="7713" w:hanging="680"/>
      </w:pPr>
      <w:rPr>
        <w:rFonts w:hint="default"/>
        <w:lang w:val="pt-PT" w:eastAsia="en-US" w:bidi="ar-SA"/>
      </w:rPr>
    </w:lvl>
  </w:abstractNum>
  <w:abstractNum w:abstractNumId="30" w15:restartNumberingAfterBreak="0">
    <w:nsid w:val="6C250F64"/>
    <w:multiLevelType w:val="multilevel"/>
    <w:tmpl w:val="2F9E29CE"/>
    <w:lvl w:ilvl="0">
      <w:start w:val="9"/>
      <w:numFmt w:val="decimal"/>
      <w:lvlText w:val="%1"/>
      <w:lvlJc w:val="left"/>
      <w:pPr>
        <w:ind w:left="590" w:hanging="369"/>
      </w:pPr>
      <w:rPr>
        <w:rFonts w:hint="default"/>
        <w:lang w:val="pt-PT" w:eastAsia="en-US" w:bidi="ar-SA"/>
      </w:rPr>
    </w:lvl>
    <w:lvl w:ilvl="1">
      <w:start w:val="4"/>
      <w:numFmt w:val="decimal"/>
      <w:lvlText w:val="%1.%2"/>
      <w:lvlJc w:val="left"/>
      <w:pPr>
        <w:ind w:left="590" w:hanging="369"/>
      </w:pPr>
      <w:rPr>
        <w:rFonts w:ascii="Arial" w:eastAsia="Arial" w:hAnsi="Arial" w:cs="Arial" w:hint="default"/>
        <w:b/>
        <w:bCs/>
        <w:spacing w:val="-2"/>
        <w:w w:val="100"/>
        <w:sz w:val="22"/>
        <w:szCs w:val="22"/>
        <w:lang w:val="pt-PT" w:eastAsia="en-US" w:bidi="ar-SA"/>
      </w:rPr>
    </w:lvl>
    <w:lvl w:ilvl="2">
      <w:numFmt w:val="bullet"/>
      <w:lvlText w:val="•"/>
      <w:lvlJc w:val="left"/>
      <w:pPr>
        <w:ind w:left="2397" w:hanging="369"/>
      </w:pPr>
      <w:rPr>
        <w:rFonts w:hint="default"/>
        <w:lang w:val="pt-PT" w:eastAsia="en-US" w:bidi="ar-SA"/>
      </w:rPr>
    </w:lvl>
    <w:lvl w:ilvl="3">
      <w:numFmt w:val="bullet"/>
      <w:lvlText w:val="•"/>
      <w:lvlJc w:val="left"/>
      <w:pPr>
        <w:ind w:left="3295" w:hanging="369"/>
      </w:pPr>
      <w:rPr>
        <w:rFonts w:hint="default"/>
        <w:lang w:val="pt-PT" w:eastAsia="en-US" w:bidi="ar-SA"/>
      </w:rPr>
    </w:lvl>
    <w:lvl w:ilvl="4">
      <w:numFmt w:val="bullet"/>
      <w:lvlText w:val="•"/>
      <w:lvlJc w:val="left"/>
      <w:pPr>
        <w:ind w:left="4194" w:hanging="369"/>
      </w:pPr>
      <w:rPr>
        <w:rFonts w:hint="default"/>
        <w:lang w:val="pt-PT" w:eastAsia="en-US" w:bidi="ar-SA"/>
      </w:rPr>
    </w:lvl>
    <w:lvl w:ilvl="5">
      <w:numFmt w:val="bullet"/>
      <w:lvlText w:val="•"/>
      <w:lvlJc w:val="left"/>
      <w:pPr>
        <w:ind w:left="5093" w:hanging="369"/>
      </w:pPr>
      <w:rPr>
        <w:rFonts w:hint="default"/>
        <w:lang w:val="pt-PT" w:eastAsia="en-US" w:bidi="ar-SA"/>
      </w:rPr>
    </w:lvl>
    <w:lvl w:ilvl="6">
      <w:numFmt w:val="bullet"/>
      <w:lvlText w:val="•"/>
      <w:lvlJc w:val="left"/>
      <w:pPr>
        <w:ind w:left="5991" w:hanging="369"/>
      </w:pPr>
      <w:rPr>
        <w:rFonts w:hint="default"/>
        <w:lang w:val="pt-PT" w:eastAsia="en-US" w:bidi="ar-SA"/>
      </w:rPr>
    </w:lvl>
    <w:lvl w:ilvl="7">
      <w:numFmt w:val="bullet"/>
      <w:lvlText w:val="•"/>
      <w:lvlJc w:val="left"/>
      <w:pPr>
        <w:ind w:left="6890" w:hanging="369"/>
      </w:pPr>
      <w:rPr>
        <w:rFonts w:hint="default"/>
        <w:lang w:val="pt-PT" w:eastAsia="en-US" w:bidi="ar-SA"/>
      </w:rPr>
    </w:lvl>
    <w:lvl w:ilvl="8">
      <w:numFmt w:val="bullet"/>
      <w:lvlText w:val="•"/>
      <w:lvlJc w:val="left"/>
      <w:pPr>
        <w:ind w:left="7789" w:hanging="369"/>
      </w:pPr>
      <w:rPr>
        <w:rFonts w:hint="default"/>
        <w:lang w:val="pt-PT" w:eastAsia="en-US" w:bidi="ar-SA"/>
      </w:rPr>
    </w:lvl>
  </w:abstractNum>
  <w:abstractNum w:abstractNumId="31" w15:restartNumberingAfterBreak="0">
    <w:nsid w:val="71261EEB"/>
    <w:multiLevelType w:val="multilevel"/>
    <w:tmpl w:val="960A67D6"/>
    <w:lvl w:ilvl="0">
      <w:start w:val="2"/>
      <w:numFmt w:val="decimal"/>
      <w:lvlText w:val="%1."/>
      <w:lvlJc w:val="left"/>
      <w:pPr>
        <w:ind w:left="1143" w:hanging="922"/>
      </w:pPr>
      <w:rPr>
        <w:rFonts w:ascii="Arial" w:eastAsia="Arial" w:hAnsi="Arial" w:cs="Arial" w:hint="default"/>
        <w:b/>
        <w:bCs/>
        <w:spacing w:val="-2"/>
        <w:w w:val="100"/>
        <w:sz w:val="22"/>
        <w:szCs w:val="22"/>
        <w:lang w:val="pt-PT" w:eastAsia="en-US" w:bidi="ar-SA"/>
      </w:rPr>
    </w:lvl>
    <w:lvl w:ilvl="1">
      <w:start w:val="1"/>
      <w:numFmt w:val="decimal"/>
      <w:lvlText w:val="%1.%2."/>
      <w:lvlJc w:val="left"/>
      <w:pPr>
        <w:ind w:left="221" w:hanging="50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33" w:hanging="612"/>
      </w:pPr>
      <w:rPr>
        <w:rFonts w:ascii="Arial" w:eastAsia="Arial" w:hAnsi="Arial" w:cs="Arial" w:hint="default"/>
        <w:b/>
        <w:bCs/>
        <w:spacing w:val="-2"/>
        <w:w w:val="100"/>
        <w:sz w:val="22"/>
        <w:szCs w:val="22"/>
        <w:lang w:val="pt-PT" w:eastAsia="en-US" w:bidi="ar-SA"/>
      </w:rPr>
    </w:lvl>
    <w:lvl w:ilvl="3">
      <w:numFmt w:val="bullet"/>
      <w:lvlText w:val="•"/>
      <w:lvlJc w:val="left"/>
      <w:pPr>
        <w:ind w:left="2195" w:hanging="612"/>
      </w:pPr>
      <w:rPr>
        <w:rFonts w:hint="default"/>
        <w:lang w:val="pt-PT" w:eastAsia="en-US" w:bidi="ar-SA"/>
      </w:rPr>
    </w:lvl>
    <w:lvl w:ilvl="4">
      <w:numFmt w:val="bullet"/>
      <w:lvlText w:val="•"/>
      <w:lvlJc w:val="left"/>
      <w:pPr>
        <w:ind w:left="3251" w:hanging="612"/>
      </w:pPr>
      <w:rPr>
        <w:rFonts w:hint="default"/>
        <w:lang w:val="pt-PT" w:eastAsia="en-US" w:bidi="ar-SA"/>
      </w:rPr>
    </w:lvl>
    <w:lvl w:ilvl="5">
      <w:numFmt w:val="bullet"/>
      <w:lvlText w:val="•"/>
      <w:lvlJc w:val="left"/>
      <w:pPr>
        <w:ind w:left="4307" w:hanging="612"/>
      </w:pPr>
      <w:rPr>
        <w:rFonts w:hint="default"/>
        <w:lang w:val="pt-PT" w:eastAsia="en-US" w:bidi="ar-SA"/>
      </w:rPr>
    </w:lvl>
    <w:lvl w:ilvl="6">
      <w:numFmt w:val="bullet"/>
      <w:lvlText w:val="•"/>
      <w:lvlJc w:val="left"/>
      <w:pPr>
        <w:ind w:left="5363" w:hanging="612"/>
      </w:pPr>
      <w:rPr>
        <w:rFonts w:hint="default"/>
        <w:lang w:val="pt-PT" w:eastAsia="en-US" w:bidi="ar-SA"/>
      </w:rPr>
    </w:lvl>
    <w:lvl w:ilvl="7">
      <w:numFmt w:val="bullet"/>
      <w:lvlText w:val="•"/>
      <w:lvlJc w:val="left"/>
      <w:pPr>
        <w:ind w:left="6419" w:hanging="612"/>
      </w:pPr>
      <w:rPr>
        <w:rFonts w:hint="default"/>
        <w:lang w:val="pt-PT" w:eastAsia="en-US" w:bidi="ar-SA"/>
      </w:rPr>
    </w:lvl>
    <w:lvl w:ilvl="8">
      <w:numFmt w:val="bullet"/>
      <w:lvlText w:val="•"/>
      <w:lvlJc w:val="left"/>
      <w:pPr>
        <w:ind w:left="7474" w:hanging="612"/>
      </w:pPr>
      <w:rPr>
        <w:rFonts w:hint="default"/>
        <w:lang w:val="pt-PT" w:eastAsia="en-US" w:bidi="ar-SA"/>
      </w:rPr>
    </w:lvl>
  </w:abstractNum>
  <w:abstractNum w:abstractNumId="32" w15:restartNumberingAfterBreak="0">
    <w:nsid w:val="7D91726F"/>
    <w:multiLevelType w:val="multilevel"/>
    <w:tmpl w:val="B4B285A8"/>
    <w:lvl w:ilvl="0">
      <w:start w:val="8"/>
      <w:numFmt w:val="decimal"/>
      <w:lvlText w:val="%1"/>
      <w:lvlJc w:val="left"/>
      <w:pPr>
        <w:ind w:left="834" w:hanging="614"/>
      </w:pPr>
      <w:rPr>
        <w:rFonts w:hint="default"/>
        <w:lang w:val="pt-PT" w:eastAsia="en-US" w:bidi="ar-SA"/>
      </w:rPr>
    </w:lvl>
    <w:lvl w:ilvl="1">
      <w:start w:val="3"/>
      <w:numFmt w:val="decimal"/>
      <w:lvlText w:val="%1.%2"/>
      <w:lvlJc w:val="left"/>
      <w:pPr>
        <w:ind w:left="834" w:hanging="614"/>
      </w:pPr>
      <w:rPr>
        <w:rFonts w:hint="default"/>
        <w:lang w:val="pt-PT" w:eastAsia="en-US" w:bidi="ar-SA"/>
      </w:rPr>
    </w:lvl>
    <w:lvl w:ilvl="2">
      <w:start w:val="4"/>
      <w:numFmt w:val="decimal"/>
      <w:lvlText w:val="%1.%2.%3."/>
      <w:lvlJc w:val="left"/>
      <w:pPr>
        <w:ind w:left="834" w:hanging="614"/>
      </w:pPr>
      <w:rPr>
        <w:rFonts w:ascii="Arial" w:eastAsia="Arial" w:hAnsi="Arial" w:cs="Arial" w:hint="default"/>
        <w:b/>
        <w:bCs/>
        <w:spacing w:val="-2"/>
        <w:w w:val="100"/>
        <w:sz w:val="22"/>
        <w:szCs w:val="22"/>
        <w:lang w:val="pt-PT" w:eastAsia="en-US" w:bidi="ar-SA"/>
      </w:rPr>
    </w:lvl>
    <w:lvl w:ilvl="3">
      <w:numFmt w:val="bullet"/>
      <w:lvlText w:val="•"/>
      <w:lvlJc w:val="left"/>
      <w:pPr>
        <w:ind w:left="3463" w:hanging="614"/>
      </w:pPr>
      <w:rPr>
        <w:rFonts w:hint="default"/>
        <w:lang w:val="pt-PT" w:eastAsia="en-US" w:bidi="ar-SA"/>
      </w:rPr>
    </w:lvl>
    <w:lvl w:ilvl="4">
      <w:numFmt w:val="bullet"/>
      <w:lvlText w:val="•"/>
      <w:lvlJc w:val="left"/>
      <w:pPr>
        <w:ind w:left="4338" w:hanging="614"/>
      </w:pPr>
      <w:rPr>
        <w:rFonts w:hint="default"/>
        <w:lang w:val="pt-PT" w:eastAsia="en-US" w:bidi="ar-SA"/>
      </w:rPr>
    </w:lvl>
    <w:lvl w:ilvl="5">
      <w:numFmt w:val="bullet"/>
      <w:lvlText w:val="•"/>
      <w:lvlJc w:val="left"/>
      <w:pPr>
        <w:ind w:left="5213" w:hanging="614"/>
      </w:pPr>
      <w:rPr>
        <w:rFonts w:hint="default"/>
        <w:lang w:val="pt-PT" w:eastAsia="en-US" w:bidi="ar-SA"/>
      </w:rPr>
    </w:lvl>
    <w:lvl w:ilvl="6">
      <w:numFmt w:val="bullet"/>
      <w:lvlText w:val="•"/>
      <w:lvlJc w:val="left"/>
      <w:pPr>
        <w:ind w:left="6087" w:hanging="614"/>
      </w:pPr>
      <w:rPr>
        <w:rFonts w:hint="default"/>
        <w:lang w:val="pt-PT" w:eastAsia="en-US" w:bidi="ar-SA"/>
      </w:rPr>
    </w:lvl>
    <w:lvl w:ilvl="7">
      <w:numFmt w:val="bullet"/>
      <w:lvlText w:val="•"/>
      <w:lvlJc w:val="left"/>
      <w:pPr>
        <w:ind w:left="6962" w:hanging="614"/>
      </w:pPr>
      <w:rPr>
        <w:rFonts w:hint="default"/>
        <w:lang w:val="pt-PT" w:eastAsia="en-US" w:bidi="ar-SA"/>
      </w:rPr>
    </w:lvl>
    <w:lvl w:ilvl="8">
      <w:numFmt w:val="bullet"/>
      <w:lvlText w:val="•"/>
      <w:lvlJc w:val="left"/>
      <w:pPr>
        <w:ind w:left="7837" w:hanging="614"/>
      </w:pPr>
      <w:rPr>
        <w:rFonts w:hint="default"/>
        <w:lang w:val="pt-PT" w:eastAsia="en-US" w:bidi="ar-SA"/>
      </w:rPr>
    </w:lvl>
  </w:abstractNum>
  <w:abstractNum w:abstractNumId="33" w15:restartNumberingAfterBreak="0">
    <w:nsid w:val="7EFD0CAA"/>
    <w:multiLevelType w:val="multilevel"/>
    <w:tmpl w:val="1424E79E"/>
    <w:lvl w:ilvl="0">
      <w:start w:val="9"/>
      <w:numFmt w:val="decimal"/>
      <w:lvlText w:val="%1"/>
      <w:lvlJc w:val="left"/>
      <w:pPr>
        <w:ind w:left="649" w:hanging="429"/>
      </w:pPr>
      <w:rPr>
        <w:rFonts w:hint="default"/>
        <w:lang w:val="pt-PT" w:eastAsia="en-US" w:bidi="ar-SA"/>
      </w:rPr>
    </w:lvl>
    <w:lvl w:ilvl="1">
      <w:start w:val="2"/>
      <w:numFmt w:val="decimal"/>
      <w:lvlText w:val="%1.%2."/>
      <w:lvlJc w:val="left"/>
      <w:pPr>
        <w:ind w:left="649" w:hanging="429"/>
      </w:pPr>
      <w:rPr>
        <w:rFonts w:ascii="Arial" w:eastAsia="Arial" w:hAnsi="Arial" w:cs="Arial" w:hint="default"/>
        <w:b/>
        <w:bCs/>
        <w:spacing w:val="-2"/>
        <w:w w:val="100"/>
        <w:sz w:val="22"/>
        <w:szCs w:val="22"/>
        <w:lang w:val="pt-PT" w:eastAsia="en-US" w:bidi="ar-SA"/>
      </w:rPr>
    </w:lvl>
    <w:lvl w:ilvl="2">
      <w:numFmt w:val="bullet"/>
      <w:lvlText w:val="•"/>
      <w:lvlJc w:val="left"/>
      <w:pPr>
        <w:ind w:left="2429" w:hanging="429"/>
      </w:pPr>
      <w:rPr>
        <w:rFonts w:hint="default"/>
        <w:lang w:val="pt-PT" w:eastAsia="en-US" w:bidi="ar-SA"/>
      </w:rPr>
    </w:lvl>
    <w:lvl w:ilvl="3">
      <w:numFmt w:val="bullet"/>
      <w:lvlText w:val="•"/>
      <w:lvlJc w:val="left"/>
      <w:pPr>
        <w:ind w:left="3323" w:hanging="429"/>
      </w:pPr>
      <w:rPr>
        <w:rFonts w:hint="default"/>
        <w:lang w:val="pt-PT" w:eastAsia="en-US" w:bidi="ar-SA"/>
      </w:rPr>
    </w:lvl>
    <w:lvl w:ilvl="4">
      <w:numFmt w:val="bullet"/>
      <w:lvlText w:val="•"/>
      <w:lvlJc w:val="left"/>
      <w:pPr>
        <w:ind w:left="4218" w:hanging="429"/>
      </w:pPr>
      <w:rPr>
        <w:rFonts w:hint="default"/>
        <w:lang w:val="pt-PT" w:eastAsia="en-US" w:bidi="ar-SA"/>
      </w:rPr>
    </w:lvl>
    <w:lvl w:ilvl="5">
      <w:numFmt w:val="bullet"/>
      <w:lvlText w:val="•"/>
      <w:lvlJc w:val="left"/>
      <w:pPr>
        <w:ind w:left="5113" w:hanging="429"/>
      </w:pPr>
      <w:rPr>
        <w:rFonts w:hint="default"/>
        <w:lang w:val="pt-PT" w:eastAsia="en-US" w:bidi="ar-SA"/>
      </w:rPr>
    </w:lvl>
    <w:lvl w:ilvl="6">
      <w:numFmt w:val="bullet"/>
      <w:lvlText w:val="•"/>
      <w:lvlJc w:val="left"/>
      <w:pPr>
        <w:ind w:left="6007" w:hanging="429"/>
      </w:pPr>
      <w:rPr>
        <w:rFonts w:hint="default"/>
        <w:lang w:val="pt-PT" w:eastAsia="en-US" w:bidi="ar-SA"/>
      </w:rPr>
    </w:lvl>
    <w:lvl w:ilvl="7">
      <w:numFmt w:val="bullet"/>
      <w:lvlText w:val="•"/>
      <w:lvlJc w:val="left"/>
      <w:pPr>
        <w:ind w:left="6902" w:hanging="429"/>
      </w:pPr>
      <w:rPr>
        <w:rFonts w:hint="default"/>
        <w:lang w:val="pt-PT" w:eastAsia="en-US" w:bidi="ar-SA"/>
      </w:rPr>
    </w:lvl>
    <w:lvl w:ilvl="8">
      <w:numFmt w:val="bullet"/>
      <w:lvlText w:val="•"/>
      <w:lvlJc w:val="left"/>
      <w:pPr>
        <w:ind w:left="7797" w:hanging="429"/>
      </w:pPr>
      <w:rPr>
        <w:rFonts w:hint="default"/>
        <w:lang w:val="pt-PT" w:eastAsia="en-US" w:bidi="ar-SA"/>
      </w:rPr>
    </w:lvl>
  </w:abstractNum>
  <w:abstractNum w:abstractNumId="34" w15:restartNumberingAfterBreak="0">
    <w:nsid w:val="7F2B5611"/>
    <w:multiLevelType w:val="multilevel"/>
    <w:tmpl w:val="17F8D314"/>
    <w:lvl w:ilvl="0">
      <w:start w:val="8"/>
      <w:numFmt w:val="decimal"/>
      <w:lvlText w:val="%1"/>
      <w:lvlJc w:val="left"/>
      <w:pPr>
        <w:ind w:left="221" w:hanging="447"/>
      </w:pPr>
      <w:rPr>
        <w:rFonts w:hint="default"/>
        <w:lang w:val="pt-PT" w:eastAsia="en-US" w:bidi="ar-SA"/>
      </w:rPr>
    </w:lvl>
    <w:lvl w:ilvl="1">
      <w:start w:val="2"/>
      <w:numFmt w:val="decimal"/>
      <w:lvlText w:val="%1.%2"/>
      <w:lvlJc w:val="left"/>
      <w:pPr>
        <w:ind w:left="221" w:hanging="447"/>
      </w:pPr>
      <w:rPr>
        <w:rFonts w:ascii="Arial MT" w:eastAsia="Arial MT" w:hAnsi="Arial MT" w:cs="Arial MT" w:hint="default"/>
        <w:spacing w:val="-2"/>
        <w:w w:val="100"/>
        <w:sz w:val="22"/>
        <w:szCs w:val="22"/>
        <w:lang w:val="pt-PT" w:eastAsia="en-US" w:bidi="ar-SA"/>
      </w:rPr>
    </w:lvl>
    <w:lvl w:ilvl="2">
      <w:start w:val="1"/>
      <w:numFmt w:val="decimal"/>
      <w:lvlText w:val="%1.%2.%3"/>
      <w:lvlJc w:val="left"/>
      <w:pPr>
        <w:ind w:left="221" w:hanging="582"/>
      </w:pPr>
      <w:rPr>
        <w:rFonts w:ascii="Arial MT" w:eastAsia="Arial MT" w:hAnsi="Arial MT" w:cs="Arial MT" w:hint="default"/>
        <w:spacing w:val="-2"/>
        <w:w w:val="100"/>
        <w:sz w:val="22"/>
        <w:szCs w:val="22"/>
        <w:lang w:val="pt-PT" w:eastAsia="en-US" w:bidi="ar-SA"/>
      </w:rPr>
    </w:lvl>
    <w:lvl w:ilvl="3">
      <w:numFmt w:val="bullet"/>
      <w:lvlText w:val="•"/>
      <w:lvlJc w:val="left"/>
      <w:pPr>
        <w:ind w:left="3029" w:hanging="582"/>
      </w:pPr>
      <w:rPr>
        <w:rFonts w:hint="default"/>
        <w:lang w:val="pt-PT" w:eastAsia="en-US" w:bidi="ar-SA"/>
      </w:rPr>
    </w:lvl>
    <w:lvl w:ilvl="4">
      <w:numFmt w:val="bullet"/>
      <w:lvlText w:val="•"/>
      <w:lvlJc w:val="left"/>
      <w:pPr>
        <w:ind w:left="3966" w:hanging="582"/>
      </w:pPr>
      <w:rPr>
        <w:rFonts w:hint="default"/>
        <w:lang w:val="pt-PT" w:eastAsia="en-US" w:bidi="ar-SA"/>
      </w:rPr>
    </w:lvl>
    <w:lvl w:ilvl="5">
      <w:numFmt w:val="bullet"/>
      <w:lvlText w:val="•"/>
      <w:lvlJc w:val="left"/>
      <w:pPr>
        <w:ind w:left="4903" w:hanging="582"/>
      </w:pPr>
      <w:rPr>
        <w:rFonts w:hint="default"/>
        <w:lang w:val="pt-PT" w:eastAsia="en-US" w:bidi="ar-SA"/>
      </w:rPr>
    </w:lvl>
    <w:lvl w:ilvl="6">
      <w:numFmt w:val="bullet"/>
      <w:lvlText w:val="•"/>
      <w:lvlJc w:val="left"/>
      <w:pPr>
        <w:ind w:left="5839" w:hanging="582"/>
      </w:pPr>
      <w:rPr>
        <w:rFonts w:hint="default"/>
        <w:lang w:val="pt-PT" w:eastAsia="en-US" w:bidi="ar-SA"/>
      </w:rPr>
    </w:lvl>
    <w:lvl w:ilvl="7">
      <w:numFmt w:val="bullet"/>
      <w:lvlText w:val="•"/>
      <w:lvlJc w:val="left"/>
      <w:pPr>
        <w:ind w:left="6776" w:hanging="582"/>
      </w:pPr>
      <w:rPr>
        <w:rFonts w:hint="default"/>
        <w:lang w:val="pt-PT" w:eastAsia="en-US" w:bidi="ar-SA"/>
      </w:rPr>
    </w:lvl>
    <w:lvl w:ilvl="8">
      <w:numFmt w:val="bullet"/>
      <w:lvlText w:val="•"/>
      <w:lvlJc w:val="left"/>
      <w:pPr>
        <w:ind w:left="7713" w:hanging="582"/>
      </w:pPr>
      <w:rPr>
        <w:rFonts w:hint="default"/>
        <w:lang w:val="pt-PT" w:eastAsia="en-US" w:bidi="ar-SA"/>
      </w:rPr>
    </w:lvl>
  </w:abstractNum>
  <w:num w:numId="1">
    <w:abstractNumId w:val="0"/>
  </w:num>
  <w:num w:numId="2">
    <w:abstractNumId w:val="24"/>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7"/>
  </w:num>
  <w:num w:numId="6">
    <w:abstractNumId w:val="12"/>
  </w:num>
  <w:num w:numId="7">
    <w:abstractNumId w:val="3"/>
  </w:num>
  <w:num w:numId="8">
    <w:abstractNumId w:val="18"/>
  </w:num>
  <w:num w:numId="9">
    <w:abstractNumId w:val="15"/>
  </w:num>
  <w:num w:numId="10">
    <w:abstractNumId w:val="7"/>
  </w:num>
  <w:num w:numId="11">
    <w:abstractNumId w:val="21"/>
  </w:num>
  <w:num w:numId="12">
    <w:abstractNumId w:val="29"/>
  </w:num>
  <w:num w:numId="13">
    <w:abstractNumId w:val="4"/>
  </w:num>
  <w:num w:numId="14">
    <w:abstractNumId w:val="30"/>
  </w:num>
  <w:num w:numId="15">
    <w:abstractNumId w:val="33"/>
  </w:num>
  <w:num w:numId="16">
    <w:abstractNumId w:val="14"/>
  </w:num>
  <w:num w:numId="17">
    <w:abstractNumId w:val="17"/>
  </w:num>
  <w:num w:numId="18">
    <w:abstractNumId w:val="32"/>
  </w:num>
  <w:num w:numId="19">
    <w:abstractNumId w:val="23"/>
  </w:num>
  <w:num w:numId="20">
    <w:abstractNumId w:val="34"/>
  </w:num>
  <w:num w:numId="21">
    <w:abstractNumId w:val="8"/>
  </w:num>
  <w:num w:numId="22">
    <w:abstractNumId w:val="2"/>
  </w:num>
  <w:num w:numId="23">
    <w:abstractNumId w:val="20"/>
  </w:num>
  <w:num w:numId="24">
    <w:abstractNumId w:val="16"/>
  </w:num>
  <w:num w:numId="25">
    <w:abstractNumId w:val="6"/>
  </w:num>
  <w:num w:numId="26">
    <w:abstractNumId w:val="26"/>
  </w:num>
  <w:num w:numId="27">
    <w:abstractNumId w:val="31"/>
  </w:num>
  <w:num w:numId="28">
    <w:abstractNumId w:val="19"/>
  </w:num>
  <w:num w:numId="29">
    <w:abstractNumId w:val="13"/>
  </w:num>
  <w:num w:numId="30">
    <w:abstractNumId w:val="28"/>
  </w:num>
  <w:num w:numId="31">
    <w:abstractNumId w:val="25"/>
  </w:num>
  <w:num w:numId="32">
    <w:abstractNumId w:val="10"/>
  </w:num>
  <w:num w:numId="33">
    <w:abstractNumId w:val="11"/>
  </w:num>
  <w:num w:numId="34">
    <w:abstractNumId w:val="9"/>
  </w:num>
  <w:num w:numId="35">
    <w:abstractNumId w:val="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D0"/>
    <w:rsid w:val="00002B49"/>
    <w:rsid w:val="000114AC"/>
    <w:rsid w:val="0001391F"/>
    <w:rsid w:val="0001403E"/>
    <w:rsid w:val="00015875"/>
    <w:rsid w:val="000200AC"/>
    <w:rsid w:val="00023948"/>
    <w:rsid w:val="00024A62"/>
    <w:rsid w:val="00024E4D"/>
    <w:rsid w:val="00027EE2"/>
    <w:rsid w:val="00031FAD"/>
    <w:rsid w:val="000442E2"/>
    <w:rsid w:val="00046AD0"/>
    <w:rsid w:val="00052E61"/>
    <w:rsid w:val="000530C5"/>
    <w:rsid w:val="000532DB"/>
    <w:rsid w:val="000565F0"/>
    <w:rsid w:val="00073724"/>
    <w:rsid w:val="00076306"/>
    <w:rsid w:val="00076EB1"/>
    <w:rsid w:val="000774F8"/>
    <w:rsid w:val="0009129D"/>
    <w:rsid w:val="000A0EC8"/>
    <w:rsid w:val="000A6FF3"/>
    <w:rsid w:val="000B31BA"/>
    <w:rsid w:val="000B7852"/>
    <w:rsid w:val="000E4CC4"/>
    <w:rsid w:val="000E5421"/>
    <w:rsid w:val="000E694A"/>
    <w:rsid w:val="000E7DF5"/>
    <w:rsid w:val="000F1779"/>
    <w:rsid w:val="000F35EA"/>
    <w:rsid w:val="000F4156"/>
    <w:rsid w:val="000F4344"/>
    <w:rsid w:val="000F7A07"/>
    <w:rsid w:val="001031A0"/>
    <w:rsid w:val="00104988"/>
    <w:rsid w:val="001109C5"/>
    <w:rsid w:val="001170EF"/>
    <w:rsid w:val="0012249B"/>
    <w:rsid w:val="00125275"/>
    <w:rsid w:val="0014001A"/>
    <w:rsid w:val="001503A4"/>
    <w:rsid w:val="00154137"/>
    <w:rsid w:val="00157AF4"/>
    <w:rsid w:val="0016164C"/>
    <w:rsid w:val="00170073"/>
    <w:rsid w:val="00173375"/>
    <w:rsid w:val="00174859"/>
    <w:rsid w:val="00174BEF"/>
    <w:rsid w:val="00191BEE"/>
    <w:rsid w:val="00193717"/>
    <w:rsid w:val="001937D8"/>
    <w:rsid w:val="001939BD"/>
    <w:rsid w:val="001940F7"/>
    <w:rsid w:val="001949EC"/>
    <w:rsid w:val="001A56B8"/>
    <w:rsid w:val="001A5D0B"/>
    <w:rsid w:val="001B1AB2"/>
    <w:rsid w:val="001B1F09"/>
    <w:rsid w:val="001B2397"/>
    <w:rsid w:val="001B4E7D"/>
    <w:rsid w:val="001C0112"/>
    <w:rsid w:val="001C1B5B"/>
    <w:rsid w:val="001C4A9E"/>
    <w:rsid w:val="001D6DA4"/>
    <w:rsid w:val="001F0B3C"/>
    <w:rsid w:val="0020243C"/>
    <w:rsid w:val="00203B38"/>
    <w:rsid w:val="002115C5"/>
    <w:rsid w:val="0021346F"/>
    <w:rsid w:val="00214226"/>
    <w:rsid w:val="00224D3D"/>
    <w:rsid w:val="0023442D"/>
    <w:rsid w:val="002347AF"/>
    <w:rsid w:val="00236139"/>
    <w:rsid w:val="00242C7A"/>
    <w:rsid w:val="00243457"/>
    <w:rsid w:val="002474DA"/>
    <w:rsid w:val="002528EA"/>
    <w:rsid w:val="00252E49"/>
    <w:rsid w:val="002535D0"/>
    <w:rsid w:val="00254296"/>
    <w:rsid w:val="00254A86"/>
    <w:rsid w:val="002561EC"/>
    <w:rsid w:val="00257C98"/>
    <w:rsid w:val="002665DF"/>
    <w:rsid w:val="002808F4"/>
    <w:rsid w:val="00281F43"/>
    <w:rsid w:val="0028314F"/>
    <w:rsid w:val="002876B7"/>
    <w:rsid w:val="00291E4E"/>
    <w:rsid w:val="002978E3"/>
    <w:rsid w:val="002A4793"/>
    <w:rsid w:val="002A47F6"/>
    <w:rsid w:val="002A659A"/>
    <w:rsid w:val="002A7995"/>
    <w:rsid w:val="002B2F31"/>
    <w:rsid w:val="002C3C21"/>
    <w:rsid w:val="002C7458"/>
    <w:rsid w:val="002D15F8"/>
    <w:rsid w:val="002D2F42"/>
    <w:rsid w:val="002E550E"/>
    <w:rsid w:val="002F082B"/>
    <w:rsid w:val="002F33E2"/>
    <w:rsid w:val="002F7C3C"/>
    <w:rsid w:val="003114F3"/>
    <w:rsid w:val="00314824"/>
    <w:rsid w:val="00322564"/>
    <w:rsid w:val="003270C5"/>
    <w:rsid w:val="00335E5E"/>
    <w:rsid w:val="00340765"/>
    <w:rsid w:val="00342C9E"/>
    <w:rsid w:val="00347853"/>
    <w:rsid w:val="00347F3A"/>
    <w:rsid w:val="0035101D"/>
    <w:rsid w:val="00361A1F"/>
    <w:rsid w:val="00363D2F"/>
    <w:rsid w:val="003641D6"/>
    <w:rsid w:val="00367927"/>
    <w:rsid w:val="003737FB"/>
    <w:rsid w:val="0037423B"/>
    <w:rsid w:val="00375064"/>
    <w:rsid w:val="00382D53"/>
    <w:rsid w:val="00387526"/>
    <w:rsid w:val="003903BF"/>
    <w:rsid w:val="003925FA"/>
    <w:rsid w:val="003A10A8"/>
    <w:rsid w:val="003A36B1"/>
    <w:rsid w:val="003A5221"/>
    <w:rsid w:val="003A57BA"/>
    <w:rsid w:val="003B125B"/>
    <w:rsid w:val="003B14D5"/>
    <w:rsid w:val="003B4940"/>
    <w:rsid w:val="003C18D6"/>
    <w:rsid w:val="003C32F2"/>
    <w:rsid w:val="003C71EF"/>
    <w:rsid w:val="003D59D1"/>
    <w:rsid w:val="003D5BF0"/>
    <w:rsid w:val="003E198D"/>
    <w:rsid w:val="003E24E7"/>
    <w:rsid w:val="003E254A"/>
    <w:rsid w:val="003E6275"/>
    <w:rsid w:val="003E759D"/>
    <w:rsid w:val="003F07F4"/>
    <w:rsid w:val="003F0851"/>
    <w:rsid w:val="003F3DC4"/>
    <w:rsid w:val="004023C9"/>
    <w:rsid w:val="0040330E"/>
    <w:rsid w:val="00411748"/>
    <w:rsid w:val="00417AF1"/>
    <w:rsid w:val="004235E9"/>
    <w:rsid w:val="00423621"/>
    <w:rsid w:val="0042595B"/>
    <w:rsid w:val="004274C4"/>
    <w:rsid w:val="00435D82"/>
    <w:rsid w:val="00437824"/>
    <w:rsid w:val="00440AAD"/>
    <w:rsid w:val="00444C8C"/>
    <w:rsid w:val="0045380C"/>
    <w:rsid w:val="004554BC"/>
    <w:rsid w:val="00455B75"/>
    <w:rsid w:val="004564FD"/>
    <w:rsid w:val="0046074A"/>
    <w:rsid w:val="00460CBE"/>
    <w:rsid w:val="0046276D"/>
    <w:rsid w:val="0048478E"/>
    <w:rsid w:val="004911AD"/>
    <w:rsid w:val="00495D4C"/>
    <w:rsid w:val="004A00C3"/>
    <w:rsid w:val="004A4BED"/>
    <w:rsid w:val="004B3F04"/>
    <w:rsid w:val="004B4C4C"/>
    <w:rsid w:val="004C3AB8"/>
    <w:rsid w:val="004C3BEA"/>
    <w:rsid w:val="004C62CA"/>
    <w:rsid w:val="004D3ADD"/>
    <w:rsid w:val="004D3F6B"/>
    <w:rsid w:val="004D4C95"/>
    <w:rsid w:val="004D5D49"/>
    <w:rsid w:val="004E1A8D"/>
    <w:rsid w:val="004E6AF8"/>
    <w:rsid w:val="004E6F67"/>
    <w:rsid w:val="004E71AA"/>
    <w:rsid w:val="004E77CC"/>
    <w:rsid w:val="005013E1"/>
    <w:rsid w:val="00502711"/>
    <w:rsid w:val="005028D9"/>
    <w:rsid w:val="00505F59"/>
    <w:rsid w:val="00507333"/>
    <w:rsid w:val="00507E71"/>
    <w:rsid w:val="00530277"/>
    <w:rsid w:val="005317AD"/>
    <w:rsid w:val="00533C9B"/>
    <w:rsid w:val="0054142D"/>
    <w:rsid w:val="005532BF"/>
    <w:rsid w:val="00553D6E"/>
    <w:rsid w:val="00553ED5"/>
    <w:rsid w:val="005552CB"/>
    <w:rsid w:val="005609F3"/>
    <w:rsid w:val="00560A60"/>
    <w:rsid w:val="005639BD"/>
    <w:rsid w:val="00563CF4"/>
    <w:rsid w:val="005640BC"/>
    <w:rsid w:val="00567252"/>
    <w:rsid w:val="00576977"/>
    <w:rsid w:val="00581AFF"/>
    <w:rsid w:val="005832C2"/>
    <w:rsid w:val="00586DB1"/>
    <w:rsid w:val="00586FAA"/>
    <w:rsid w:val="0058781B"/>
    <w:rsid w:val="0059043D"/>
    <w:rsid w:val="00597DE0"/>
    <w:rsid w:val="005A205B"/>
    <w:rsid w:val="005A687C"/>
    <w:rsid w:val="005B1F79"/>
    <w:rsid w:val="005B3DAC"/>
    <w:rsid w:val="005C5527"/>
    <w:rsid w:val="005C5C9C"/>
    <w:rsid w:val="005C70C9"/>
    <w:rsid w:val="005D2B70"/>
    <w:rsid w:val="005D510A"/>
    <w:rsid w:val="005E3623"/>
    <w:rsid w:val="005E76C2"/>
    <w:rsid w:val="005F3BE2"/>
    <w:rsid w:val="005F760A"/>
    <w:rsid w:val="0060641A"/>
    <w:rsid w:val="00613E17"/>
    <w:rsid w:val="006253C9"/>
    <w:rsid w:val="006274B2"/>
    <w:rsid w:val="006335D6"/>
    <w:rsid w:val="00635F5B"/>
    <w:rsid w:val="00643BF2"/>
    <w:rsid w:val="00654680"/>
    <w:rsid w:val="00664193"/>
    <w:rsid w:val="0066566B"/>
    <w:rsid w:val="00667E3E"/>
    <w:rsid w:val="00670623"/>
    <w:rsid w:val="00676C3C"/>
    <w:rsid w:val="00680CA4"/>
    <w:rsid w:val="0068378D"/>
    <w:rsid w:val="00687252"/>
    <w:rsid w:val="00691A6B"/>
    <w:rsid w:val="006950DA"/>
    <w:rsid w:val="006A4A3D"/>
    <w:rsid w:val="006A5EFF"/>
    <w:rsid w:val="006B141C"/>
    <w:rsid w:val="006B1978"/>
    <w:rsid w:val="006B5FB8"/>
    <w:rsid w:val="006B64FD"/>
    <w:rsid w:val="006C377C"/>
    <w:rsid w:val="006C4720"/>
    <w:rsid w:val="006C539A"/>
    <w:rsid w:val="006C5773"/>
    <w:rsid w:val="006C7024"/>
    <w:rsid w:val="006D13BC"/>
    <w:rsid w:val="006D4A5C"/>
    <w:rsid w:val="006D5B5F"/>
    <w:rsid w:val="006D5DC1"/>
    <w:rsid w:val="006E77F8"/>
    <w:rsid w:val="006E7EA1"/>
    <w:rsid w:val="006F338B"/>
    <w:rsid w:val="006F586C"/>
    <w:rsid w:val="00702DF8"/>
    <w:rsid w:val="00703BB0"/>
    <w:rsid w:val="00707799"/>
    <w:rsid w:val="00712914"/>
    <w:rsid w:val="0071392E"/>
    <w:rsid w:val="00717005"/>
    <w:rsid w:val="00723F68"/>
    <w:rsid w:val="007241F5"/>
    <w:rsid w:val="00735C1B"/>
    <w:rsid w:val="007451DA"/>
    <w:rsid w:val="007501F1"/>
    <w:rsid w:val="00754DDF"/>
    <w:rsid w:val="00760460"/>
    <w:rsid w:val="00762970"/>
    <w:rsid w:val="007636CB"/>
    <w:rsid w:val="0076384A"/>
    <w:rsid w:val="00774666"/>
    <w:rsid w:val="007837F1"/>
    <w:rsid w:val="007A2629"/>
    <w:rsid w:val="007A3354"/>
    <w:rsid w:val="007A3F16"/>
    <w:rsid w:val="007B11A0"/>
    <w:rsid w:val="007B2A5E"/>
    <w:rsid w:val="007B48E3"/>
    <w:rsid w:val="007C17D6"/>
    <w:rsid w:val="007C26DD"/>
    <w:rsid w:val="007C284D"/>
    <w:rsid w:val="007C327D"/>
    <w:rsid w:val="007D5815"/>
    <w:rsid w:val="007D6A02"/>
    <w:rsid w:val="007D7A92"/>
    <w:rsid w:val="007E284F"/>
    <w:rsid w:val="007E44CD"/>
    <w:rsid w:val="007E5196"/>
    <w:rsid w:val="007F2FBB"/>
    <w:rsid w:val="00805187"/>
    <w:rsid w:val="00816B8A"/>
    <w:rsid w:val="0082732B"/>
    <w:rsid w:val="008404FB"/>
    <w:rsid w:val="00840522"/>
    <w:rsid w:val="00841144"/>
    <w:rsid w:val="00841BF0"/>
    <w:rsid w:val="00842C79"/>
    <w:rsid w:val="008439CF"/>
    <w:rsid w:val="008532D5"/>
    <w:rsid w:val="00860174"/>
    <w:rsid w:val="008769ED"/>
    <w:rsid w:val="00881D7D"/>
    <w:rsid w:val="008835F4"/>
    <w:rsid w:val="00896A2C"/>
    <w:rsid w:val="00896DA8"/>
    <w:rsid w:val="008A1A23"/>
    <w:rsid w:val="008A7DF7"/>
    <w:rsid w:val="008B6727"/>
    <w:rsid w:val="008D7364"/>
    <w:rsid w:val="008E2C83"/>
    <w:rsid w:val="008E5481"/>
    <w:rsid w:val="008F7260"/>
    <w:rsid w:val="008F781C"/>
    <w:rsid w:val="00901B74"/>
    <w:rsid w:val="009059CC"/>
    <w:rsid w:val="00945428"/>
    <w:rsid w:val="00946865"/>
    <w:rsid w:val="00946ED8"/>
    <w:rsid w:val="0094747C"/>
    <w:rsid w:val="00947A5C"/>
    <w:rsid w:val="00951579"/>
    <w:rsid w:val="00965E6D"/>
    <w:rsid w:val="00971C52"/>
    <w:rsid w:val="0097213C"/>
    <w:rsid w:val="00973902"/>
    <w:rsid w:val="009766DC"/>
    <w:rsid w:val="009825A5"/>
    <w:rsid w:val="00982711"/>
    <w:rsid w:val="00994F10"/>
    <w:rsid w:val="00996FA0"/>
    <w:rsid w:val="009A7335"/>
    <w:rsid w:val="009A7719"/>
    <w:rsid w:val="009B030D"/>
    <w:rsid w:val="009B54E6"/>
    <w:rsid w:val="009C68F7"/>
    <w:rsid w:val="009C6D1C"/>
    <w:rsid w:val="009C7E97"/>
    <w:rsid w:val="009D3FE5"/>
    <w:rsid w:val="009E6A40"/>
    <w:rsid w:val="009E7DC8"/>
    <w:rsid w:val="009F58C1"/>
    <w:rsid w:val="00A10A23"/>
    <w:rsid w:val="00A11470"/>
    <w:rsid w:val="00A13A6A"/>
    <w:rsid w:val="00A142D3"/>
    <w:rsid w:val="00A154DE"/>
    <w:rsid w:val="00A22AFA"/>
    <w:rsid w:val="00A237DB"/>
    <w:rsid w:val="00A26B3A"/>
    <w:rsid w:val="00A32894"/>
    <w:rsid w:val="00A35F0A"/>
    <w:rsid w:val="00A40114"/>
    <w:rsid w:val="00A46B52"/>
    <w:rsid w:val="00A54B68"/>
    <w:rsid w:val="00A55F08"/>
    <w:rsid w:val="00A57A7A"/>
    <w:rsid w:val="00A66DB7"/>
    <w:rsid w:val="00A7345A"/>
    <w:rsid w:val="00A843C2"/>
    <w:rsid w:val="00A85240"/>
    <w:rsid w:val="00A91855"/>
    <w:rsid w:val="00A91AAD"/>
    <w:rsid w:val="00A928E1"/>
    <w:rsid w:val="00AA31E3"/>
    <w:rsid w:val="00AA41DC"/>
    <w:rsid w:val="00AA79AD"/>
    <w:rsid w:val="00AA7A32"/>
    <w:rsid w:val="00AB0EAD"/>
    <w:rsid w:val="00AB10C0"/>
    <w:rsid w:val="00AB7EFB"/>
    <w:rsid w:val="00AC1883"/>
    <w:rsid w:val="00AC7F9F"/>
    <w:rsid w:val="00AE6B51"/>
    <w:rsid w:val="00AE6B87"/>
    <w:rsid w:val="00B01E95"/>
    <w:rsid w:val="00B02762"/>
    <w:rsid w:val="00B02F4C"/>
    <w:rsid w:val="00B04671"/>
    <w:rsid w:val="00B11773"/>
    <w:rsid w:val="00B13F62"/>
    <w:rsid w:val="00B2165D"/>
    <w:rsid w:val="00B21ED7"/>
    <w:rsid w:val="00B25674"/>
    <w:rsid w:val="00B30090"/>
    <w:rsid w:val="00B31DEA"/>
    <w:rsid w:val="00B33EEF"/>
    <w:rsid w:val="00B4149E"/>
    <w:rsid w:val="00B41C85"/>
    <w:rsid w:val="00B44C48"/>
    <w:rsid w:val="00B5514A"/>
    <w:rsid w:val="00B701DB"/>
    <w:rsid w:val="00B71044"/>
    <w:rsid w:val="00B71AEC"/>
    <w:rsid w:val="00B727FF"/>
    <w:rsid w:val="00B76346"/>
    <w:rsid w:val="00B8028F"/>
    <w:rsid w:val="00B83EE3"/>
    <w:rsid w:val="00B8504F"/>
    <w:rsid w:val="00B94630"/>
    <w:rsid w:val="00B94A87"/>
    <w:rsid w:val="00B95C6C"/>
    <w:rsid w:val="00B9644D"/>
    <w:rsid w:val="00BA2D74"/>
    <w:rsid w:val="00BA3EE3"/>
    <w:rsid w:val="00BB00C8"/>
    <w:rsid w:val="00BB2F11"/>
    <w:rsid w:val="00BB7B1D"/>
    <w:rsid w:val="00BD1B67"/>
    <w:rsid w:val="00BD6DD6"/>
    <w:rsid w:val="00BE06E3"/>
    <w:rsid w:val="00BE094A"/>
    <w:rsid w:val="00BE30B6"/>
    <w:rsid w:val="00BE30E0"/>
    <w:rsid w:val="00BF4EF1"/>
    <w:rsid w:val="00BF63EA"/>
    <w:rsid w:val="00C12AFE"/>
    <w:rsid w:val="00C15A64"/>
    <w:rsid w:val="00C20304"/>
    <w:rsid w:val="00C2147F"/>
    <w:rsid w:val="00C239F0"/>
    <w:rsid w:val="00C36A0D"/>
    <w:rsid w:val="00C42440"/>
    <w:rsid w:val="00C517F8"/>
    <w:rsid w:val="00C56A40"/>
    <w:rsid w:val="00C60898"/>
    <w:rsid w:val="00C75CB8"/>
    <w:rsid w:val="00C814C8"/>
    <w:rsid w:val="00C83546"/>
    <w:rsid w:val="00C90232"/>
    <w:rsid w:val="00C96ED8"/>
    <w:rsid w:val="00CA619C"/>
    <w:rsid w:val="00CB028C"/>
    <w:rsid w:val="00CC2600"/>
    <w:rsid w:val="00CC3B5A"/>
    <w:rsid w:val="00CD212E"/>
    <w:rsid w:val="00CD510F"/>
    <w:rsid w:val="00CD770A"/>
    <w:rsid w:val="00CD7BD4"/>
    <w:rsid w:val="00CE0074"/>
    <w:rsid w:val="00CE557F"/>
    <w:rsid w:val="00CE5FAE"/>
    <w:rsid w:val="00CE6ADF"/>
    <w:rsid w:val="00CF469D"/>
    <w:rsid w:val="00D01C18"/>
    <w:rsid w:val="00D10751"/>
    <w:rsid w:val="00D13F28"/>
    <w:rsid w:val="00D267BD"/>
    <w:rsid w:val="00D27CE9"/>
    <w:rsid w:val="00D416B3"/>
    <w:rsid w:val="00D50204"/>
    <w:rsid w:val="00D50999"/>
    <w:rsid w:val="00D51C0B"/>
    <w:rsid w:val="00D54A15"/>
    <w:rsid w:val="00D54D16"/>
    <w:rsid w:val="00D56C7F"/>
    <w:rsid w:val="00D61167"/>
    <w:rsid w:val="00D66EF3"/>
    <w:rsid w:val="00D72669"/>
    <w:rsid w:val="00D73A06"/>
    <w:rsid w:val="00D778AD"/>
    <w:rsid w:val="00D81088"/>
    <w:rsid w:val="00DA0801"/>
    <w:rsid w:val="00DB1BC2"/>
    <w:rsid w:val="00DB1D46"/>
    <w:rsid w:val="00DB4441"/>
    <w:rsid w:val="00DB4AD7"/>
    <w:rsid w:val="00DD168C"/>
    <w:rsid w:val="00DD2285"/>
    <w:rsid w:val="00DE0DC1"/>
    <w:rsid w:val="00DE568A"/>
    <w:rsid w:val="00DE72EB"/>
    <w:rsid w:val="00DF1F66"/>
    <w:rsid w:val="00E040C4"/>
    <w:rsid w:val="00E04986"/>
    <w:rsid w:val="00E05E43"/>
    <w:rsid w:val="00E13605"/>
    <w:rsid w:val="00E262AC"/>
    <w:rsid w:val="00E31B2D"/>
    <w:rsid w:val="00E40C78"/>
    <w:rsid w:val="00E479D6"/>
    <w:rsid w:val="00E515C6"/>
    <w:rsid w:val="00E51FE9"/>
    <w:rsid w:val="00E54625"/>
    <w:rsid w:val="00E57940"/>
    <w:rsid w:val="00E57FDB"/>
    <w:rsid w:val="00E7220D"/>
    <w:rsid w:val="00E770DE"/>
    <w:rsid w:val="00E92EF8"/>
    <w:rsid w:val="00E95471"/>
    <w:rsid w:val="00EA1040"/>
    <w:rsid w:val="00EA3C99"/>
    <w:rsid w:val="00EA45A2"/>
    <w:rsid w:val="00EA6FF1"/>
    <w:rsid w:val="00EB5A35"/>
    <w:rsid w:val="00EC3E0F"/>
    <w:rsid w:val="00ED0F44"/>
    <w:rsid w:val="00ED1C08"/>
    <w:rsid w:val="00ED31ED"/>
    <w:rsid w:val="00EE4216"/>
    <w:rsid w:val="00EE5085"/>
    <w:rsid w:val="00EF120D"/>
    <w:rsid w:val="00EF1A84"/>
    <w:rsid w:val="00F0128D"/>
    <w:rsid w:val="00F02886"/>
    <w:rsid w:val="00F042DE"/>
    <w:rsid w:val="00F07064"/>
    <w:rsid w:val="00F23207"/>
    <w:rsid w:val="00F312FA"/>
    <w:rsid w:val="00F36D30"/>
    <w:rsid w:val="00F37723"/>
    <w:rsid w:val="00F4508D"/>
    <w:rsid w:val="00F45AC1"/>
    <w:rsid w:val="00F46AB2"/>
    <w:rsid w:val="00F655F0"/>
    <w:rsid w:val="00F70B64"/>
    <w:rsid w:val="00F75132"/>
    <w:rsid w:val="00F8060E"/>
    <w:rsid w:val="00F92476"/>
    <w:rsid w:val="00F930B2"/>
    <w:rsid w:val="00F95F0E"/>
    <w:rsid w:val="00F977B1"/>
    <w:rsid w:val="00FA17CB"/>
    <w:rsid w:val="00FA77C1"/>
    <w:rsid w:val="00FC36BD"/>
    <w:rsid w:val="00FC3844"/>
    <w:rsid w:val="00FC3E12"/>
    <w:rsid w:val="00FD3731"/>
    <w:rsid w:val="00FD37BF"/>
    <w:rsid w:val="00FE0C37"/>
    <w:rsid w:val="00FE428B"/>
    <w:rsid w:val="00FF1F7D"/>
    <w:rsid w:val="00FF4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E41E7"/>
  <w15:docId w15:val="{AB77BBCD-6493-4D43-ABB6-E31BBF0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0DE"/>
    <w:pPr>
      <w:overflowPunct w:val="0"/>
      <w:autoSpaceDE w:val="0"/>
      <w:autoSpaceDN w:val="0"/>
      <w:adjustRightInd w:val="0"/>
      <w:textAlignment w:val="baseline"/>
    </w:pPr>
  </w:style>
  <w:style w:type="paragraph" w:styleId="Ttulo1">
    <w:name w:val="heading 1"/>
    <w:basedOn w:val="Normal"/>
    <w:next w:val="Normal"/>
    <w:link w:val="Ttulo1Char"/>
    <w:uiPriority w:val="9"/>
    <w:qFormat/>
    <w:rsid w:val="007C327D"/>
    <w:pPr>
      <w:keepNext/>
      <w:outlineLvl w:val="0"/>
    </w:pPr>
    <w:rPr>
      <w:sz w:val="24"/>
      <w:szCs w:val="24"/>
    </w:rPr>
  </w:style>
  <w:style w:type="paragraph" w:styleId="Ttulo2">
    <w:name w:val="heading 2"/>
    <w:basedOn w:val="Normal"/>
    <w:next w:val="Normal"/>
    <w:link w:val="Ttulo2Char"/>
    <w:uiPriority w:val="9"/>
    <w:unhideWhenUsed/>
    <w:qFormat/>
    <w:rsid w:val="00E040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qFormat/>
    <w:rsid w:val="007C327D"/>
    <w:pPr>
      <w:keepNext/>
      <w:outlineLvl w:val="2"/>
    </w:pPr>
    <w:rPr>
      <w:rFonts w:ascii="Arial" w:hAnsi="Arial"/>
      <w:sz w:val="48"/>
    </w:rPr>
  </w:style>
  <w:style w:type="paragraph" w:styleId="Ttulo5">
    <w:name w:val="heading 5"/>
    <w:basedOn w:val="Normal"/>
    <w:next w:val="Normal"/>
    <w:qFormat/>
    <w:rsid w:val="007C327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semiHidden/>
    <w:rsid w:val="007C327D"/>
    <w:rPr>
      <w:sz w:val="16"/>
      <w:szCs w:val="16"/>
    </w:rPr>
  </w:style>
  <w:style w:type="paragraph" w:styleId="Textodecomentrio">
    <w:name w:val="annotation text"/>
    <w:basedOn w:val="Normal"/>
    <w:semiHidden/>
    <w:rsid w:val="007C327D"/>
  </w:style>
  <w:style w:type="paragraph" w:styleId="Cabealho">
    <w:name w:val="header"/>
    <w:basedOn w:val="Normal"/>
    <w:link w:val="CabealhoChar"/>
    <w:uiPriority w:val="99"/>
    <w:rsid w:val="007C327D"/>
    <w:pPr>
      <w:tabs>
        <w:tab w:val="center" w:pos="4419"/>
        <w:tab w:val="right" w:pos="8838"/>
      </w:tabs>
    </w:pPr>
  </w:style>
  <w:style w:type="paragraph" w:styleId="Rodap">
    <w:name w:val="footer"/>
    <w:basedOn w:val="Normal"/>
    <w:link w:val="RodapChar"/>
    <w:uiPriority w:val="99"/>
    <w:rsid w:val="007C327D"/>
    <w:pPr>
      <w:tabs>
        <w:tab w:val="center" w:pos="4419"/>
        <w:tab w:val="right" w:pos="8838"/>
      </w:tabs>
    </w:pPr>
  </w:style>
  <w:style w:type="paragraph" w:customStyle="1" w:styleId="Textoembloco1">
    <w:name w:val="Texto em bloco1"/>
    <w:basedOn w:val="Normal"/>
    <w:rsid w:val="007C327D"/>
    <w:pPr>
      <w:ind w:left="-284" w:right="193"/>
      <w:jc w:val="both"/>
    </w:pPr>
    <w:rPr>
      <w:sz w:val="28"/>
    </w:rPr>
  </w:style>
  <w:style w:type="paragraph" w:styleId="Textodebalo">
    <w:name w:val="Balloon Text"/>
    <w:basedOn w:val="Normal"/>
    <w:semiHidden/>
    <w:rsid w:val="007C327D"/>
    <w:rPr>
      <w:rFonts w:ascii="Tahoma" w:hAnsi="Tahoma" w:cs="Tahoma"/>
      <w:sz w:val="16"/>
      <w:szCs w:val="16"/>
    </w:rPr>
  </w:style>
  <w:style w:type="paragraph" w:styleId="Legenda">
    <w:name w:val="caption"/>
    <w:basedOn w:val="Normal"/>
    <w:next w:val="Normal"/>
    <w:qFormat/>
    <w:rsid w:val="007C327D"/>
    <w:pPr>
      <w:spacing w:before="120" w:after="120"/>
    </w:pPr>
    <w:rPr>
      <w:b/>
      <w:bCs/>
    </w:rPr>
  </w:style>
  <w:style w:type="paragraph" w:styleId="Corpodetexto">
    <w:name w:val="Body Text"/>
    <w:basedOn w:val="Normal"/>
    <w:link w:val="CorpodetextoChar"/>
    <w:uiPriority w:val="1"/>
    <w:qFormat/>
    <w:rsid w:val="007C327D"/>
    <w:pPr>
      <w:overflowPunct/>
      <w:autoSpaceDE/>
      <w:autoSpaceDN/>
      <w:adjustRightInd/>
      <w:jc w:val="both"/>
      <w:textAlignment w:val="auto"/>
    </w:pPr>
    <w:rPr>
      <w:rFonts w:ascii="Bookman Old Style" w:hAnsi="Bookman Old Style"/>
      <w:sz w:val="24"/>
      <w:szCs w:val="24"/>
    </w:rPr>
  </w:style>
  <w:style w:type="paragraph" w:styleId="TextosemFormatao">
    <w:name w:val="Plain Text"/>
    <w:basedOn w:val="Normal"/>
    <w:link w:val="TextosemFormataoChar"/>
    <w:rsid w:val="007C327D"/>
    <w:pPr>
      <w:overflowPunct/>
      <w:autoSpaceDE/>
      <w:autoSpaceDN/>
      <w:adjustRightInd/>
      <w:textAlignment w:val="auto"/>
    </w:pPr>
    <w:rPr>
      <w:rFonts w:ascii="Courier New" w:hAnsi="Courier New"/>
    </w:rPr>
  </w:style>
  <w:style w:type="paragraph" w:styleId="Corpodetexto2">
    <w:name w:val="Body Text 2"/>
    <w:basedOn w:val="Normal"/>
    <w:rsid w:val="007C327D"/>
    <w:pPr>
      <w:spacing w:after="120" w:line="480" w:lineRule="auto"/>
    </w:pPr>
  </w:style>
  <w:style w:type="paragraph" w:styleId="NormalWeb">
    <w:name w:val="Normal (Web)"/>
    <w:basedOn w:val="Normal"/>
    <w:uiPriority w:val="99"/>
    <w:qFormat/>
    <w:rsid w:val="007C327D"/>
    <w:pPr>
      <w:overflowPunct/>
      <w:autoSpaceDE/>
      <w:autoSpaceDN/>
      <w:adjustRightInd/>
      <w:spacing w:before="100" w:beforeAutospacing="1" w:after="100" w:afterAutospacing="1"/>
      <w:textAlignment w:val="auto"/>
    </w:pPr>
    <w:rPr>
      <w:sz w:val="24"/>
      <w:szCs w:val="24"/>
    </w:rPr>
  </w:style>
  <w:style w:type="character" w:styleId="Forte">
    <w:name w:val="Strong"/>
    <w:basedOn w:val="Fontepargpadro"/>
    <w:qFormat/>
    <w:rsid w:val="007C327D"/>
    <w:rPr>
      <w:b/>
      <w:bCs/>
    </w:rPr>
  </w:style>
  <w:style w:type="paragraph" w:customStyle="1" w:styleId="a">
    <w:basedOn w:val="Normal"/>
    <w:next w:val="TextosemFormatao"/>
    <w:rsid w:val="007C327D"/>
    <w:pPr>
      <w:overflowPunct/>
      <w:autoSpaceDE/>
      <w:autoSpaceDN/>
      <w:adjustRightInd/>
      <w:textAlignment w:val="auto"/>
    </w:pPr>
    <w:rPr>
      <w:rFonts w:ascii="Courier New" w:hAnsi="Courier New"/>
    </w:rPr>
  </w:style>
  <w:style w:type="paragraph" w:customStyle="1" w:styleId="a0">
    <w:basedOn w:val="Normal"/>
    <w:next w:val="TextosemFormatao"/>
    <w:rsid w:val="007C327D"/>
    <w:pPr>
      <w:overflowPunct/>
      <w:autoSpaceDE/>
      <w:autoSpaceDN/>
      <w:adjustRightInd/>
      <w:textAlignment w:val="auto"/>
    </w:pPr>
    <w:rPr>
      <w:rFonts w:ascii="Courier New" w:hAnsi="Courier New"/>
    </w:rPr>
  </w:style>
  <w:style w:type="paragraph" w:customStyle="1" w:styleId="a1">
    <w:basedOn w:val="Normal"/>
    <w:next w:val="TextosemFormatao"/>
    <w:rsid w:val="007C327D"/>
    <w:pPr>
      <w:overflowPunct/>
      <w:autoSpaceDE/>
      <w:autoSpaceDN/>
      <w:adjustRightInd/>
      <w:textAlignment w:val="auto"/>
    </w:pPr>
    <w:rPr>
      <w:rFonts w:ascii="Courier New" w:hAnsi="Courier New"/>
    </w:rPr>
  </w:style>
  <w:style w:type="paragraph" w:customStyle="1" w:styleId="a2">
    <w:basedOn w:val="Normal"/>
    <w:next w:val="TextosemFormatao"/>
    <w:rsid w:val="007C327D"/>
    <w:pPr>
      <w:overflowPunct/>
      <w:autoSpaceDE/>
      <w:autoSpaceDN/>
      <w:adjustRightInd/>
      <w:textAlignment w:val="auto"/>
    </w:pPr>
    <w:rPr>
      <w:rFonts w:ascii="Courier New" w:hAnsi="Courier New"/>
    </w:rPr>
  </w:style>
  <w:style w:type="paragraph" w:customStyle="1" w:styleId="a3">
    <w:basedOn w:val="Normal"/>
    <w:next w:val="TextosemFormatao"/>
    <w:rsid w:val="007C327D"/>
    <w:pPr>
      <w:overflowPunct/>
      <w:autoSpaceDE/>
      <w:autoSpaceDN/>
      <w:adjustRightInd/>
      <w:textAlignment w:val="auto"/>
    </w:pPr>
    <w:rPr>
      <w:rFonts w:ascii="Courier New" w:hAnsi="Courier New"/>
    </w:rPr>
  </w:style>
  <w:style w:type="paragraph" w:customStyle="1" w:styleId="a4">
    <w:basedOn w:val="Normal"/>
    <w:next w:val="TextosemFormatao"/>
    <w:rsid w:val="007C327D"/>
    <w:pPr>
      <w:overflowPunct/>
      <w:autoSpaceDE/>
      <w:autoSpaceDN/>
      <w:adjustRightInd/>
      <w:textAlignment w:val="auto"/>
    </w:pPr>
    <w:rPr>
      <w:rFonts w:ascii="Courier New" w:hAnsi="Courier New"/>
    </w:rPr>
  </w:style>
  <w:style w:type="paragraph" w:customStyle="1" w:styleId="a5">
    <w:basedOn w:val="Normal"/>
    <w:next w:val="TextosemFormatao"/>
    <w:rsid w:val="007C327D"/>
    <w:pPr>
      <w:overflowPunct/>
      <w:autoSpaceDE/>
      <w:autoSpaceDN/>
      <w:adjustRightInd/>
      <w:textAlignment w:val="auto"/>
    </w:pPr>
    <w:rPr>
      <w:rFonts w:ascii="Courier New" w:hAnsi="Courier New"/>
    </w:rPr>
  </w:style>
  <w:style w:type="paragraph" w:customStyle="1" w:styleId="a6">
    <w:basedOn w:val="Normal"/>
    <w:next w:val="TextosemFormatao"/>
    <w:rsid w:val="007C327D"/>
    <w:pPr>
      <w:overflowPunct/>
      <w:autoSpaceDE/>
      <w:autoSpaceDN/>
      <w:adjustRightInd/>
      <w:textAlignment w:val="auto"/>
    </w:pPr>
    <w:rPr>
      <w:rFonts w:ascii="Courier New" w:hAnsi="Courier New"/>
    </w:rPr>
  </w:style>
  <w:style w:type="paragraph" w:customStyle="1" w:styleId="a7">
    <w:basedOn w:val="Normal"/>
    <w:next w:val="TextosemFormatao"/>
    <w:rsid w:val="007C327D"/>
    <w:pPr>
      <w:overflowPunct/>
      <w:autoSpaceDE/>
      <w:autoSpaceDN/>
      <w:adjustRightInd/>
      <w:textAlignment w:val="auto"/>
    </w:pPr>
    <w:rPr>
      <w:rFonts w:ascii="Courier New" w:hAnsi="Courier New"/>
    </w:rPr>
  </w:style>
  <w:style w:type="paragraph" w:customStyle="1" w:styleId="a8">
    <w:basedOn w:val="Normal"/>
    <w:next w:val="TextosemFormatao"/>
    <w:rsid w:val="007C327D"/>
    <w:pPr>
      <w:overflowPunct/>
      <w:autoSpaceDE/>
      <w:autoSpaceDN/>
      <w:adjustRightInd/>
      <w:textAlignment w:val="auto"/>
    </w:pPr>
    <w:rPr>
      <w:rFonts w:ascii="Courier New" w:hAnsi="Courier New"/>
    </w:rPr>
  </w:style>
  <w:style w:type="paragraph" w:customStyle="1" w:styleId="a9">
    <w:basedOn w:val="Normal"/>
    <w:next w:val="TextosemFormatao"/>
    <w:rsid w:val="007C327D"/>
    <w:pPr>
      <w:overflowPunct/>
      <w:autoSpaceDE/>
      <w:autoSpaceDN/>
      <w:adjustRightInd/>
      <w:textAlignment w:val="auto"/>
    </w:pPr>
    <w:rPr>
      <w:rFonts w:ascii="Courier New" w:hAnsi="Courier New"/>
    </w:rPr>
  </w:style>
  <w:style w:type="paragraph" w:customStyle="1" w:styleId="aa">
    <w:basedOn w:val="Normal"/>
    <w:next w:val="TextosemFormatao"/>
    <w:rsid w:val="007C327D"/>
    <w:pPr>
      <w:overflowPunct/>
      <w:autoSpaceDE/>
      <w:autoSpaceDN/>
      <w:adjustRightInd/>
      <w:textAlignment w:val="auto"/>
    </w:pPr>
    <w:rPr>
      <w:rFonts w:ascii="Courier New" w:hAnsi="Courier New"/>
    </w:rPr>
  </w:style>
  <w:style w:type="paragraph" w:customStyle="1" w:styleId="ab">
    <w:basedOn w:val="Normal"/>
    <w:next w:val="TextosemFormatao"/>
    <w:rsid w:val="007C327D"/>
    <w:pPr>
      <w:overflowPunct/>
      <w:autoSpaceDE/>
      <w:autoSpaceDN/>
      <w:adjustRightInd/>
      <w:textAlignment w:val="auto"/>
    </w:pPr>
    <w:rPr>
      <w:rFonts w:ascii="Courier New" w:hAnsi="Courier New"/>
    </w:rPr>
  </w:style>
  <w:style w:type="paragraph" w:customStyle="1" w:styleId="ac">
    <w:basedOn w:val="Normal"/>
    <w:next w:val="TextosemFormatao"/>
    <w:rsid w:val="007C327D"/>
    <w:pPr>
      <w:overflowPunct/>
      <w:autoSpaceDE/>
      <w:autoSpaceDN/>
      <w:adjustRightInd/>
      <w:textAlignment w:val="auto"/>
    </w:pPr>
    <w:rPr>
      <w:rFonts w:ascii="Courier New" w:hAnsi="Courier New"/>
    </w:rPr>
  </w:style>
  <w:style w:type="paragraph" w:customStyle="1" w:styleId="ad">
    <w:basedOn w:val="Normal"/>
    <w:next w:val="TextosemFormatao"/>
    <w:rsid w:val="007C327D"/>
    <w:pPr>
      <w:overflowPunct/>
      <w:autoSpaceDE/>
      <w:autoSpaceDN/>
      <w:adjustRightInd/>
      <w:textAlignment w:val="auto"/>
    </w:pPr>
    <w:rPr>
      <w:rFonts w:ascii="Courier New" w:hAnsi="Courier New"/>
    </w:rPr>
  </w:style>
  <w:style w:type="paragraph" w:customStyle="1" w:styleId="ae">
    <w:basedOn w:val="Normal"/>
    <w:next w:val="TextosemFormatao"/>
    <w:rsid w:val="007C327D"/>
    <w:pPr>
      <w:overflowPunct/>
      <w:autoSpaceDE/>
      <w:autoSpaceDN/>
      <w:adjustRightInd/>
      <w:textAlignment w:val="auto"/>
    </w:pPr>
    <w:rPr>
      <w:rFonts w:ascii="Courier New" w:hAnsi="Courier New"/>
    </w:rPr>
  </w:style>
  <w:style w:type="paragraph" w:customStyle="1" w:styleId="af">
    <w:basedOn w:val="Normal"/>
    <w:next w:val="TextosemFormatao"/>
    <w:rsid w:val="007C327D"/>
    <w:pPr>
      <w:overflowPunct/>
      <w:autoSpaceDE/>
      <w:autoSpaceDN/>
      <w:adjustRightInd/>
      <w:textAlignment w:val="auto"/>
    </w:pPr>
    <w:rPr>
      <w:rFonts w:ascii="Courier New" w:hAnsi="Courier New"/>
    </w:rPr>
  </w:style>
  <w:style w:type="paragraph" w:customStyle="1" w:styleId="af0">
    <w:basedOn w:val="Normal"/>
    <w:next w:val="TextosemFormatao"/>
    <w:rsid w:val="007C327D"/>
    <w:pPr>
      <w:overflowPunct/>
      <w:autoSpaceDE/>
      <w:autoSpaceDN/>
      <w:adjustRightInd/>
      <w:textAlignment w:val="auto"/>
    </w:pPr>
    <w:rPr>
      <w:rFonts w:ascii="Courier New" w:hAnsi="Courier New"/>
    </w:rPr>
  </w:style>
  <w:style w:type="paragraph" w:customStyle="1" w:styleId="af1">
    <w:basedOn w:val="Normal"/>
    <w:next w:val="TextosemFormatao"/>
    <w:rsid w:val="007C327D"/>
    <w:pPr>
      <w:overflowPunct/>
      <w:autoSpaceDE/>
      <w:autoSpaceDN/>
      <w:adjustRightInd/>
      <w:textAlignment w:val="auto"/>
    </w:pPr>
    <w:rPr>
      <w:rFonts w:ascii="Courier New" w:hAnsi="Courier New"/>
    </w:rPr>
  </w:style>
  <w:style w:type="paragraph" w:customStyle="1" w:styleId="af2">
    <w:basedOn w:val="Normal"/>
    <w:next w:val="TextosemFormatao"/>
    <w:rsid w:val="007C327D"/>
    <w:pPr>
      <w:overflowPunct/>
      <w:autoSpaceDE/>
      <w:autoSpaceDN/>
      <w:adjustRightInd/>
      <w:textAlignment w:val="auto"/>
    </w:pPr>
    <w:rPr>
      <w:rFonts w:ascii="Courier New" w:hAnsi="Courier New"/>
    </w:rPr>
  </w:style>
  <w:style w:type="paragraph" w:customStyle="1" w:styleId="af3">
    <w:basedOn w:val="Normal"/>
    <w:next w:val="TextosemFormatao"/>
    <w:rsid w:val="007C327D"/>
    <w:pPr>
      <w:overflowPunct/>
      <w:autoSpaceDE/>
      <w:autoSpaceDN/>
      <w:adjustRightInd/>
      <w:textAlignment w:val="auto"/>
    </w:pPr>
    <w:rPr>
      <w:rFonts w:ascii="Courier New" w:hAnsi="Courier New"/>
    </w:rPr>
  </w:style>
  <w:style w:type="paragraph" w:styleId="Recuodecorpodetexto">
    <w:name w:val="Body Text Indent"/>
    <w:basedOn w:val="Normal"/>
    <w:link w:val="RecuodecorpodetextoChar"/>
    <w:rsid w:val="002C7458"/>
    <w:pPr>
      <w:spacing w:after="120"/>
      <w:ind w:left="283"/>
    </w:pPr>
  </w:style>
  <w:style w:type="character" w:customStyle="1" w:styleId="RecuodecorpodetextoChar">
    <w:name w:val="Recuo de corpo de texto Char"/>
    <w:basedOn w:val="Fontepargpadro"/>
    <w:link w:val="Recuodecorpodetexto"/>
    <w:rsid w:val="002C7458"/>
  </w:style>
  <w:style w:type="character" w:customStyle="1" w:styleId="Ttulo1Char">
    <w:name w:val="Título 1 Char"/>
    <w:basedOn w:val="Fontepargpadro"/>
    <w:link w:val="Ttulo1"/>
    <w:uiPriority w:val="9"/>
    <w:rsid w:val="00242C7A"/>
    <w:rPr>
      <w:sz w:val="24"/>
      <w:szCs w:val="24"/>
    </w:rPr>
  </w:style>
  <w:style w:type="character" w:customStyle="1" w:styleId="TextosemFormataoChar">
    <w:name w:val="Texto sem Formatação Char"/>
    <w:link w:val="TextosemFormatao"/>
    <w:rsid w:val="00B95C6C"/>
    <w:rPr>
      <w:rFonts w:ascii="Courier New" w:hAnsi="Courier New"/>
    </w:rPr>
  </w:style>
  <w:style w:type="character" w:customStyle="1" w:styleId="RodapChar">
    <w:name w:val="Rodapé Char"/>
    <w:link w:val="Rodap"/>
    <w:uiPriority w:val="99"/>
    <w:rsid w:val="000B31BA"/>
  </w:style>
  <w:style w:type="character" w:customStyle="1" w:styleId="Ttulo2Char">
    <w:name w:val="Título 2 Char"/>
    <w:basedOn w:val="Fontepargpadro"/>
    <w:link w:val="Ttulo2"/>
    <w:uiPriority w:val="9"/>
    <w:rsid w:val="00E040C4"/>
    <w:rPr>
      <w:rFonts w:asciiTheme="majorHAnsi" w:eastAsiaTheme="majorEastAsia" w:hAnsiTheme="majorHAnsi" w:cstheme="majorBidi"/>
      <w:color w:val="365F91" w:themeColor="accent1" w:themeShade="BF"/>
      <w:sz w:val="26"/>
      <w:szCs w:val="26"/>
    </w:rPr>
  </w:style>
  <w:style w:type="character" w:customStyle="1" w:styleId="CorpodetextoChar">
    <w:name w:val="Corpo de texto Char"/>
    <w:basedOn w:val="Fontepargpadro"/>
    <w:link w:val="Corpodetexto"/>
    <w:uiPriority w:val="1"/>
    <w:rsid w:val="000774F8"/>
    <w:rPr>
      <w:rFonts w:ascii="Bookman Old Style" w:hAnsi="Bookman Old Style"/>
      <w:sz w:val="24"/>
      <w:szCs w:val="24"/>
    </w:rPr>
  </w:style>
  <w:style w:type="paragraph" w:customStyle="1" w:styleId="Default">
    <w:name w:val="Default"/>
    <w:rsid w:val="002115C5"/>
    <w:pPr>
      <w:autoSpaceDE w:val="0"/>
      <w:autoSpaceDN w:val="0"/>
      <w:adjustRightInd w:val="0"/>
    </w:pPr>
    <w:rPr>
      <w:color w:val="000000"/>
      <w:sz w:val="24"/>
      <w:szCs w:val="24"/>
    </w:rPr>
  </w:style>
  <w:style w:type="paragraph" w:customStyle="1" w:styleId="ESTILO2">
    <w:name w:val="ESTILO2"/>
    <w:basedOn w:val="Normal"/>
    <w:rsid w:val="002115C5"/>
    <w:pPr>
      <w:widowControl w:val="0"/>
      <w:tabs>
        <w:tab w:val="left" w:pos="1951"/>
      </w:tabs>
      <w:overflowPunct/>
      <w:autoSpaceDE/>
      <w:autoSpaceDN/>
      <w:adjustRightInd/>
      <w:ind w:left="864" w:hanging="864"/>
      <w:jc w:val="both"/>
      <w:textAlignment w:val="auto"/>
    </w:pPr>
    <w:rPr>
      <w:rFonts w:ascii="MS Sans Serif" w:hAnsi="MS Sans Serif"/>
      <w:sz w:val="24"/>
      <w:lang w:val="pt-PT"/>
    </w:rPr>
  </w:style>
  <w:style w:type="paragraph" w:customStyle="1" w:styleId="Nivel1">
    <w:name w:val="Nivel1"/>
    <w:basedOn w:val="Ttulo1"/>
    <w:next w:val="Normal"/>
    <w:link w:val="Nivel1Char"/>
    <w:qFormat/>
    <w:rsid w:val="008439CF"/>
    <w:pPr>
      <w:keepLines/>
      <w:numPr>
        <w:numId w:val="34"/>
      </w:numPr>
      <w:overflowPunct/>
      <w:autoSpaceDE/>
      <w:autoSpaceDN/>
      <w:adjustRightInd/>
      <w:spacing w:before="480" w:after="120" w:line="276" w:lineRule="auto"/>
      <w:jc w:val="both"/>
      <w:textAlignment w:val="auto"/>
    </w:pPr>
    <w:rPr>
      <w:rFonts w:ascii="Arial" w:hAnsi="Arial" w:cs="Arial"/>
      <w:b/>
      <w:color w:val="000000"/>
      <w:sz w:val="20"/>
      <w:szCs w:val="20"/>
    </w:rPr>
  </w:style>
  <w:style w:type="table" w:customStyle="1" w:styleId="TableNormal">
    <w:name w:val="Table Normal"/>
    <w:uiPriority w:val="2"/>
    <w:semiHidden/>
    <w:unhideWhenUsed/>
    <w:qFormat/>
    <w:rsid w:val="00252E4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252E49"/>
    <w:pPr>
      <w:widowControl w:val="0"/>
      <w:overflowPunct/>
      <w:adjustRightInd/>
      <w:ind w:left="221" w:right="220"/>
      <w:jc w:val="both"/>
      <w:textAlignment w:val="auto"/>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252E49"/>
    <w:pPr>
      <w:widowControl w:val="0"/>
      <w:overflowPunct/>
      <w:adjustRightInd/>
      <w:textAlignment w:val="auto"/>
    </w:pPr>
    <w:rPr>
      <w:rFonts w:ascii="Arial MT" w:eastAsia="Arial MT" w:hAnsi="Arial MT" w:cs="Arial MT"/>
      <w:sz w:val="22"/>
      <w:szCs w:val="22"/>
      <w:lang w:val="pt-PT" w:eastAsia="en-US"/>
    </w:rPr>
  </w:style>
  <w:style w:type="character" w:customStyle="1" w:styleId="CabealhoChar">
    <w:name w:val="Cabeçalho Char"/>
    <w:basedOn w:val="Fontepargpadro"/>
    <w:link w:val="Cabealho"/>
    <w:uiPriority w:val="99"/>
    <w:rsid w:val="00252E49"/>
  </w:style>
  <w:style w:type="character" w:customStyle="1" w:styleId="TtuloChar">
    <w:name w:val="Título Char"/>
    <w:link w:val="Ttulo"/>
    <w:rsid w:val="00252E49"/>
    <w:rPr>
      <w:rFonts w:ascii="Arial" w:hAnsi="Arial"/>
      <w:b/>
      <w:sz w:val="28"/>
      <w:u w:val="single"/>
    </w:rPr>
  </w:style>
  <w:style w:type="paragraph" w:customStyle="1" w:styleId="Ttulo10">
    <w:name w:val="Título1"/>
    <w:basedOn w:val="Normal"/>
    <w:next w:val="Ttulo"/>
    <w:qFormat/>
    <w:rsid w:val="00252E49"/>
    <w:pPr>
      <w:overflowPunct/>
      <w:autoSpaceDE/>
      <w:autoSpaceDN/>
      <w:adjustRightInd/>
      <w:jc w:val="center"/>
      <w:textAlignment w:val="auto"/>
    </w:pPr>
    <w:rPr>
      <w:rFonts w:ascii="Arial" w:eastAsia="Calibri" w:hAnsi="Arial"/>
      <w:b/>
      <w:sz w:val="28"/>
      <w:szCs w:val="22"/>
      <w:u w:val="single"/>
      <w:lang w:val="en-US" w:eastAsia="en-US"/>
    </w:rPr>
  </w:style>
  <w:style w:type="character" w:customStyle="1" w:styleId="TtuloChar1">
    <w:name w:val="Título Char1"/>
    <w:basedOn w:val="Fontepargpadro"/>
    <w:uiPriority w:val="10"/>
    <w:rsid w:val="00252E49"/>
    <w:rPr>
      <w:rFonts w:ascii="Cambria" w:eastAsia="Times New Roman" w:hAnsi="Cambria" w:cs="Times New Roman"/>
      <w:spacing w:val="-10"/>
      <w:kern w:val="28"/>
      <w:sz w:val="56"/>
      <w:szCs w:val="56"/>
      <w:lang w:val="pt-PT"/>
    </w:rPr>
  </w:style>
  <w:style w:type="paragraph" w:customStyle="1" w:styleId="ESTILO1">
    <w:name w:val="ESTILO1"/>
    <w:basedOn w:val="Normal"/>
    <w:rsid w:val="00252E49"/>
    <w:pPr>
      <w:widowControl w:val="0"/>
      <w:tabs>
        <w:tab w:val="left" w:pos="851"/>
        <w:tab w:val="left" w:pos="1951"/>
        <w:tab w:val="left" w:pos="3828"/>
      </w:tabs>
      <w:overflowPunct/>
      <w:autoSpaceDE/>
      <w:autoSpaceDN/>
      <w:adjustRightInd/>
      <w:ind w:left="4111" w:hanging="4111"/>
      <w:jc w:val="both"/>
      <w:textAlignment w:val="auto"/>
    </w:pPr>
    <w:rPr>
      <w:rFonts w:ascii="MS Sans Serif" w:hAnsi="MS Sans Serif"/>
      <w:b/>
      <w:sz w:val="24"/>
      <w:lang w:val="pt-PT"/>
    </w:rPr>
  </w:style>
  <w:style w:type="character" w:styleId="Hyperlink">
    <w:name w:val="Hyperlink"/>
    <w:uiPriority w:val="99"/>
    <w:rsid w:val="00252E49"/>
    <w:rPr>
      <w:color w:val="0000FF"/>
      <w:u w:val="single"/>
    </w:rPr>
  </w:style>
  <w:style w:type="paragraph" w:styleId="Textoembloco">
    <w:name w:val="Block Text"/>
    <w:basedOn w:val="Normal"/>
    <w:rsid w:val="00252E49"/>
    <w:pPr>
      <w:tabs>
        <w:tab w:val="left" w:pos="567"/>
        <w:tab w:val="left" w:pos="1008"/>
        <w:tab w:val="left" w:pos="1728"/>
        <w:tab w:val="left" w:pos="2448"/>
        <w:tab w:val="left" w:pos="3168"/>
        <w:tab w:val="left" w:pos="3888"/>
        <w:tab w:val="left" w:pos="4608"/>
        <w:tab w:val="left" w:pos="5328"/>
        <w:tab w:val="left" w:pos="6048"/>
        <w:tab w:val="left" w:pos="6768"/>
      </w:tabs>
      <w:overflowPunct/>
      <w:autoSpaceDE/>
      <w:autoSpaceDN/>
      <w:adjustRightInd/>
      <w:ind w:left="113" w:right="-289"/>
      <w:jc w:val="both"/>
      <w:textAlignment w:val="auto"/>
    </w:pPr>
    <w:rPr>
      <w:rFonts w:ascii="Courier New" w:hAnsi="Courier New"/>
      <w:sz w:val="24"/>
    </w:rPr>
  </w:style>
  <w:style w:type="paragraph" w:customStyle="1" w:styleId="PADRAO">
    <w:name w:val="PADRAO"/>
    <w:basedOn w:val="Normal"/>
    <w:rsid w:val="00252E49"/>
    <w:pPr>
      <w:suppressAutoHyphens/>
      <w:overflowPunct/>
      <w:autoSpaceDE/>
      <w:autoSpaceDN/>
      <w:adjustRightInd/>
      <w:jc w:val="both"/>
      <w:textAlignment w:val="auto"/>
    </w:pPr>
    <w:rPr>
      <w:rFonts w:ascii="Tms Rmn" w:hAnsi="Tms Rmn"/>
      <w:sz w:val="24"/>
      <w:lang w:eastAsia="ar-SA"/>
    </w:rPr>
  </w:style>
  <w:style w:type="paragraph" w:styleId="Ttulo">
    <w:name w:val="Title"/>
    <w:basedOn w:val="Normal"/>
    <w:next w:val="Normal"/>
    <w:link w:val="TtuloChar"/>
    <w:qFormat/>
    <w:rsid w:val="00252E49"/>
    <w:pPr>
      <w:contextualSpacing/>
    </w:pPr>
    <w:rPr>
      <w:rFonts w:ascii="Arial" w:hAnsi="Arial"/>
      <w:b/>
      <w:sz w:val="28"/>
      <w:u w:val="single"/>
    </w:rPr>
  </w:style>
  <w:style w:type="character" w:customStyle="1" w:styleId="TtuloChar2">
    <w:name w:val="Título Char2"/>
    <w:basedOn w:val="Fontepargpadro"/>
    <w:rsid w:val="00252E49"/>
    <w:rPr>
      <w:rFonts w:asciiTheme="majorHAnsi" w:eastAsiaTheme="majorEastAsia" w:hAnsiTheme="majorHAnsi" w:cstheme="majorBidi"/>
      <w:spacing w:val="-10"/>
      <w:kern w:val="28"/>
      <w:sz w:val="56"/>
      <w:szCs w:val="56"/>
    </w:rPr>
  </w:style>
  <w:style w:type="paragraph" w:styleId="SemEspaamento">
    <w:name w:val="No Spacing"/>
    <w:uiPriority w:val="1"/>
    <w:qFormat/>
    <w:rsid w:val="00174BEF"/>
    <w:rPr>
      <w:rFonts w:asciiTheme="minorHAnsi" w:eastAsiaTheme="minorHAnsi" w:hAnsiTheme="minorHAnsi" w:cstheme="minorBidi"/>
      <w:sz w:val="22"/>
      <w:szCs w:val="22"/>
      <w:lang w:eastAsia="en-US"/>
    </w:rPr>
  </w:style>
  <w:style w:type="character" w:customStyle="1" w:styleId="Nivel1Char">
    <w:name w:val="Nivel1 Char"/>
    <w:link w:val="Nivel1"/>
    <w:rsid w:val="008439CF"/>
    <w:rPr>
      <w:rFonts w:ascii="Arial" w:hAnsi="Arial" w:cs="Arial"/>
      <w:b/>
      <w:color w:val="000000"/>
    </w:rPr>
  </w:style>
  <w:style w:type="table" w:styleId="Tabelacomgrade">
    <w:name w:val="Table Grid"/>
    <w:basedOn w:val="Tabelanormal"/>
    <w:uiPriority w:val="59"/>
    <w:rsid w:val="008439C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encabezado">
    <w:name w:val="cabealhoencabezado"/>
    <w:basedOn w:val="Normal"/>
    <w:rsid w:val="008439CF"/>
    <w:pPr>
      <w:tabs>
        <w:tab w:val="center" w:pos="4419"/>
        <w:tab w:val="right" w:pos="8838"/>
      </w:tabs>
      <w:overflowPunct/>
      <w:autoSpaceDE/>
      <w:autoSpaceDN/>
      <w:adjustRightInd/>
      <w:textAlignment w:val="auto"/>
    </w:pPr>
    <w:rPr>
      <w:rFonts w:ascii="Arial" w:hAnsi="Arial" w:cs="Arial"/>
      <w:sz w:val="24"/>
      <w:szCs w:val="24"/>
    </w:rPr>
  </w:style>
  <w:style w:type="character" w:styleId="MenoPendente">
    <w:name w:val="Unresolved Mention"/>
    <w:basedOn w:val="Fontepargpadro"/>
    <w:uiPriority w:val="99"/>
    <w:semiHidden/>
    <w:unhideWhenUsed/>
    <w:rsid w:val="005A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8789">
      <w:bodyDiv w:val="1"/>
      <w:marLeft w:val="0"/>
      <w:marRight w:val="0"/>
      <w:marTop w:val="0"/>
      <w:marBottom w:val="0"/>
      <w:divBdr>
        <w:top w:val="none" w:sz="0" w:space="0" w:color="auto"/>
        <w:left w:val="none" w:sz="0" w:space="0" w:color="auto"/>
        <w:bottom w:val="none" w:sz="0" w:space="0" w:color="auto"/>
        <w:right w:val="none" w:sz="0" w:space="0" w:color="auto"/>
      </w:divBdr>
    </w:div>
    <w:div w:id="13962944">
      <w:bodyDiv w:val="1"/>
      <w:marLeft w:val="0"/>
      <w:marRight w:val="0"/>
      <w:marTop w:val="0"/>
      <w:marBottom w:val="0"/>
      <w:divBdr>
        <w:top w:val="none" w:sz="0" w:space="0" w:color="auto"/>
        <w:left w:val="none" w:sz="0" w:space="0" w:color="auto"/>
        <w:bottom w:val="none" w:sz="0" w:space="0" w:color="auto"/>
        <w:right w:val="none" w:sz="0" w:space="0" w:color="auto"/>
      </w:divBdr>
    </w:div>
    <w:div w:id="121965202">
      <w:bodyDiv w:val="1"/>
      <w:marLeft w:val="0"/>
      <w:marRight w:val="0"/>
      <w:marTop w:val="0"/>
      <w:marBottom w:val="0"/>
      <w:divBdr>
        <w:top w:val="none" w:sz="0" w:space="0" w:color="auto"/>
        <w:left w:val="none" w:sz="0" w:space="0" w:color="auto"/>
        <w:bottom w:val="none" w:sz="0" w:space="0" w:color="auto"/>
        <w:right w:val="none" w:sz="0" w:space="0" w:color="auto"/>
      </w:divBdr>
    </w:div>
    <w:div w:id="205217256">
      <w:bodyDiv w:val="1"/>
      <w:marLeft w:val="0"/>
      <w:marRight w:val="0"/>
      <w:marTop w:val="0"/>
      <w:marBottom w:val="0"/>
      <w:divBdr>
        <w:top w:val="none" w:sz="0" w:space="0" w:color="auto"/>
        <w:left w:val="none" w:sz="0" w:space="0" w:color="auto"/>
        <w:bottom w:val="none" w:sz="0" w:space="0" w:color="auto"/>
        <w:right w:val="none" w:sz="0" w:space="0" w:color="auto"/>
      </w:divBdr>
    </w:div>
    <w:div w:id="266238241">
      <w:bodyDiv w:val="1"/>
      <w:marLeft w:val="0"/>
      <w:marRight w:val="0"/>
      <w:marTop w:val="0"/>
      <w:marBottom w:val="0"/>
      <w:divBdr>
        <w:top w:val="none" w:sz="0" w:space="0" w:color="auto"/>
        <w:left w:val="none" w:sz="0" w:space="0" w:color="auto"/>
        <w:bottom w:val="none" w:sz="0" w:space="0" w:color="auto"/>
        <w:right w:val="none" w:sz="0" w:space="0" w:color="auto"/>
      </w:divBdr>
    </w:div>
    <w:div w:id="275452054">
      <w:bodyDiv w:val="1"/>
      <w:marLeft w:val="0"/>
      <w:marRight w:val="0"/>
      <w:marTop w:val="0"/>
      <w:marBottom w:val="0"/>
      <w:divBdr>
        <w:top w:val="none" w:sz="0" w:space="0" w:color="auto"/>
        <w:left w:val="none" w:sz="0" w:space="0" w:color="auto"/>
        <w:bottom w:val="none" w:sz="0" w:space="0" w:color="auto"/>
        <w:right w:val="none" w:sz="0" w:space="0" w:color="auto"/>
      </w:divBdr>
    </w:div>
    <w:div w:id="341081235">
      <w:bodyDiv w:val="1"/>
      <w:marLeft w:val="0"/>
      <w:marRight w:val="0"/>
      <w:marTop w:val="0"/>
      <w:marBottom w:val="0"/>
      <w:divBdr>
        <w:top w:val="none" w:sz="0" w:space="0" w:color="auto"/>
        <w:left w:val="none" w:sz="0" w:space="0" w:color="auto"/>
        <w:bottom w:val="none" w:sz="0" w:space="0" w:color="auto"/>
        <w:right w:val="none" w:sz="0" w:space="0" w:color="auto"/>
      </w:divBdr>
    </w:div>
    <w:div w:id="345982730">
      <w:bodyDiv w:val="1"/>
      <w:marLeft w:val="0"/>
      <w:marRight w:val="0"/>
      <w:marTop w:val="0"/>
      <w:marBottom w:val="0"/>
      <w:divBdr>
        <w:top w:val="none" w:sz="0" w:space="0" w:color="auto"/>
        <w:left w:val="none" w:sz="0" w:space="0" w:color="auto"/>
        <w:bottom w:val="none" w:sz="0" w:space="0" w:color="auto"/>
        <w:right w:val="none" w:sz="0" w:space="0" w:color="auto"/>
      </w:divBdr>
    </w:div>
    <w:div w:id="376198682">
      <w:bodyDiv w:val="1"/>
      <w:marLeft w:val="0"/>
      <w:marRight w:val="0"/>
      <w:marTop w:val="0"/>
      <w:marBottom w:val="0"/>
      <w:divBdr>
        <w:top w:val="none" w:sz="0" w:space="0" w:color="auto"/>
        <w:left w:val="none" w:sz="0" w:space="0" w:color="auto"/>
        <w:bottom w:val="none" w:sz="0" w:space="0" w:color="auto"/>
        <w:right w:val="none" w:sz="0" w:space="0" w:color="auto"/>
      </w:divBdr>
    </w:div>
    <w:div w:id="395126958">
      <w:bodyDiv w:val="1"/>
      <w:marLeft w:val="0"/>
      <w:marRight w:val="0"/>
      <w:marTop w:val="0"/>
      <w:marBottom w:val="0"/>
      <w:divBdr>
        <w:top w:val="none" w:sz="0" w:space="0" w:color="auto"/>
        <w:left w:val="none" w:sz="0" w:space="0" w:color="auto"/>
        <w:bottom w:val="none" w:sz="0" w:space="0" w:color="auto"/>
        <w:right w:val="none" w:sz="0" w:space="0" w:color="auto"/>
      </w:divBdr>
    </w:div>
    <w:div w:id="493447429">
      <w:bodyDiv w:val="1"/>
      <w:marLeft w:val="0"/>
      <w:marRight w:val="0"/>
      <w:marTop w:val="0"/>
      <w:marBottom w:val="0"/>
      <w:divBdr>
        <w:top w:val="none" w:sz="0" w:space="0" w:color="auto"/>
        <w:left w:val="none" w:sz="0" w:space="0" w:color="auto"/>
        <w:bottom w:val="none" w:sz="0" w:space="0" w:color="auto"/>
        <w:right w:val="none" w:sz="0" w:space="0" w:color="auto"/>
      </w:divBdr>
    </w:div>
    <w:div w:id="547033825">
      <w:bodyDiv w:val="1"/>
      <w:marLeft w:val="0"/>
      <w:marRight w:val="0"/>
      <w:marTop w:val="0"/>
      <w:marBottom w:val="0"/>
      <w:divBdr>
        <w:top w:val="none" w:sz="0" w:space="0" w:color="auto"/>
        <w:left w:val="none" w:sz="0" w:space="0" w:color="auto"/>
        <w:bottom w:val="none" w:sz="0" w:space="0" w:color="auto"/>
        <w:right w:val="none" w:sz="0" w:space="0" w:color="auto"/>
      </w:divBdr>
    </w:div>
    <w:div w:id="564754116">
      <w:bodyDiv w:val="1"/>
      <w:marLeft w:val="0"/>
      <w:marRight w:val="0"/>
      <w:marTop w:val="0"/>
      <w:marBottom w:val="0"/>
      <w:divBdr>
        <w:top w:val="none" w:sz="0" w:space="0" w:color="auto"/>
        <w:left w:val="none" w:sz="0" w:space="0" w:color="auto"/>
        <w:bottom w:val="none" w:sz="0" w:space="0" w:color="auto"/>
        <w:right w:val="none" w:sz="0" w:space="0" w:color="auto"/>
      </w:divBdr>
    </w:div>
    <w:div w:id="772431697">
      <w:bodyDiv w:val="1"/>
      <w:marLeft w:val="0"/>
      <w:marRight w:val="0"/>
      <w:marTop w:val="0"/>
      <w:marBottom w:val="0"/>
      <w:divBdr>
        <w:top w:val="none" w:sz="0" w:space="0" w:color="auto"/>
        <w:left w:val="none" w:sz="0" w:space="0" w:color="auto"/>
        <w:bottom w:val="none" w:sz="0" w:space="0" w:color="auto"/>
        <w:right w:val="none" w:sz="0" w:space="0" w:color="auto"/>
      </w:divBdr>
    </w:div>
    <w:div w:id="773212364">
      <w:bodyDiv w:val="1"/>
      <w:marLeft w:val="0"/>
      <w:marRight w:val="0"/>
      <w:marTop w:val="0"/>
      <w:marBottom w:val="0"/>
      <w:divBdr>
        <w:top w:val="none" w:sz="0" w:space="0" w:color="auto"/>
        <w:left w:val="none" w:sz="0" w:space="0" w:color="auto"/>
        <w:bottom w:val="none" w:sz="0" w:space="0" w:color="auto"/>
        <w:right w:val="none" w:sz="0" w:space="0" w:color="auto"/>
      </w:divBdr>
    </w:div>
    <w:div w:id="822963470">
      <w:bodyDiv w:val="1"/>
      <w:marLeft w:val="0"/>
      <w:marRight w:val="0"/>
      <w:marTop w:val="0"/>
      <w:marBottom w:val="0"/>
      <w:divBdr>
        <w:top w:val="none" w:sz="0" w:space="0" w:color="auto"/>
        <w:left w:val="none" w:sz="0" w:space="0" w:color="auto"/>
        <w:bottom w:val="none" w:sz="0" w:space="0" w:color="auto"/>
        <w:right w:val="none" w:sz="0" w:space="0" w:color="auto"/>
      </w:divBdr>
    </w:div>
    <w:div w:id="842016928">
      <w:bodyDiv w:val="1"/>
      <w:marLeft w:val="0"/>
      <w:marRight w:val="0"/>
      <w:marTop w:val="0"/>
      <w:marBottom w:val="0"/>
      <w:divBdr>
        <w:top w:val="none" w:sz="0" w:space="0" w:color="auto"/>
        <w:left w:val="none" w:sz="0" w:space="0" w:color="auto"/>
        <w:bottom w:val="none" w:sz="0" w:space="0" w:color="auto"/>
        <w:right w:val="none" w:sz="0" w:space="0" w:color="auto"/>
      </w:divBdr>
    </w:div>
    <w:div w:id="956259609">
      <w:bodyDiv w:val="1"/>
      <w:marLeft w:val="0"/>
      <w:marRight w:val="0"/>
      <w:marTop w:val="0"/>
      <w:marBottom w:val="0"/>
      <w:divBdr>
        <w:top w:val="none" w:sz="0" w:space="0" w:color="auto"/>
        <w:left w:val="none" w:sz="0" w:space="0" w:color="auto"/>
        <w:bottom w:val="none" w:sz="0" w:space="0" w:color="auto"/>
        <w:right w:val="none" w:sz="0" w:space="0" w:color="auto"/>
      </w:divBdr>
    </w:div>
    <w:div w:id="1002778468">
      <w:bodyDiv w:val="1"/>
      <w:marLeft w:val="0"/>
      <w:marRight w:val="0"/>
      <w:marTop w:val="0"/>
      <w:marBottom w:val="0"/>
      <w:divBdr>
        <w:top w:val="none" w:sz="0" w:space="0" w:color="auto"/>
        <w:left w:val="none" w:sz="0" w:space="0" w:color="auto"/>
        <w:bottom w:val="none" w:sz="0" w:space="0" w:color="auto"/>
        <w:right w:val="none" w:sz="0" w:space="0" w:color="auto"/>
      </w:divBdr>
    </w:div>
    <w:div w:id="1063715907">
      <w:bodyDiv w:val="1"/>
      <w:marLeft w:val="0"/>
      <w:marRight w:val="0"/>
      <w:marTop w:val="0"/>
      <w:marBottom w:val="0"/>
      <w:divBdr>
        <w:top w:val="none" w:sz="0" w:space="0" w:color="auto"/>
        <w:left w:val="none" w:sz="0" w:space="0" w:color="auto"/>
        <w:bottom w:val="none" w:sz="0" w:space="0" w:color="auto"/>
        <w:right w:val="none" w:sz="0" w:space="0" w:color="auto"/>
      </w:divBdr>
    </w:div>
    <w:div w:id="1104954676">
      <w:bodyDiv w:val="1"/>
      <w:marLeft w:val="0"/>
      <w:marRight w:val="0"/>
      <w:marTop w:val="0"/>
      <w:marBottom w:val="0"/>
      <w:divBdr>
        <w:top w:val="none" w:sz="0" w:space="0" w:color="auto"/>
        <w:left w:val="none" w:sz="0" w:space="0" w:color="auto"/>
        <w:bottom w:val="none" w:sz="0" w:space="0" w:color="auto"/>
        <w:right w:val="none" w:sz="0" w:space="0" w:color="auto"/>
      </w:divBdr>
    </w:div>
    <w:div w:id="1134984659">
      <w:bodyDiv w:val="1"/>
      <w:marLeft w:val="0"/>
      <w:marRight w:val="0"/>
      <w:marTop w:val="0"/>
      <w:marBottom w:val="0"/>
      <w:divBdr>
        <w:top w:val="none" w:sz="0" w:space="0" w:color="auto"/>
        <w:left w:val="none" w:sz="0" w:space="0" w:color="auto"/>
        <w:bottom w:val="none" w:sz="0" w:space="0" w:color="auto"/>
        <w:right w:val="none" w:sz="0" w:space="0" w:color="auto"/>
      </w:divBdr>
    </w:div>
    <w:div w:id="1201894454">
      <w:bodyDiv w:val="1"/>
      <w:marLeft w:val="0"/>
      <w:marRight w:val="0"/>
      <w:marTop w:val="0"/>
      <w:marBottom w:val="0"/>
      <w:divBdr>
        <w:top w:val="none" w:sz="0" w:space="0" w:color="auto"/>
        <w:left w:val="none" w:sz="0" w:space="0" w:color="auto"/>
        <w:bottom w:val="none" w:sz="0" w:space="0" w:color="auto"/>
        <w:right w:val="none" w:sz="0" w:space="0" w:color="auto"/>
      </w:divBdr>
    </w:div>
    <w:div w:id="1201934553">
      <w:bodyDiv w:val="1"/>
      <w:marLeft w:val="0"/>
      <w:marRight w:val="0"/>
      <w:marTop w:val="0"/>
      <w:marBottom w:val="0"/>
      <w:divBdr>
        <w:top w:val="none" w:sz="0" w:space="0" w:color="auto"/>
        <w:left w:val="none" w:sz="0" w:space="0" w:color="auto"/>
        <w:bottom w:val="none" w:sz="0" w:space="0" w:color="auto"/>
        <w:right w:val="none" w:sz="0" w:space="0" w:color="auto"/>
      </w:divBdr>
    </w:div>
    <w:div w:id="1233000788">
      <w:bodyDiv w:val="1"/>
      <w:marLeft w:val="0"/>
      <w:marRight w:val="0"/>
      <w:marTop w:val="0"/>
      <w:marBottom w:val="0"/>
      <w:divBdr>
        <w:top w:val="none" w:sz="0" w:space="0" w:color="auto"/>
        <w:left w:val="none" w:sz="0" w:space="0" w:color="auto"/>
        <w:bottom w:val="none" w:sz="0" w:space="0" w:color="auto"/>
        <w:right w:val="none" w:sz="0" w:space="0" w:color="auto"/>
      </w:divBdr>
    </w:div>
    <w:div w:id="1349718968">
      <w:bodyDiv w:val="1"/>
      <w:marLeft w:val="0"/>
      <w:marRight w:val="0"/>
      <w:marTop w:val="0"/>
      <w:marBottom w:val="0"/>
      <w:divBdr>
        <w:top w:val="none" w:sz="0" w:space="0" w:color="auto"/>
        <w:left w:val="none" w:sz="0" w:space="0" w:color="auto"/>
        <w:bottom w:val="none" w:sz="0" w:space="0" w:color="auto"/>
        <w:right w:val="none" w:sz="0" w:space="0" w:color="auto"/>
      </w:divBdr>
    </w:div>
    <w:div w:id="1514998514">
      <w:bodyDiv w:val="1"/>
      <w:marLeft w:val="0"/>
      <w:marRight w:val="0"/>
      <w:marTop w:val="0"/>
      <w:marBottom w:val="0"/>
      <w:divBdr>
        <w:top w:val="none" w:sz="0" w:space="0" w:color="auto"/>
        <w:left w:val="none" w:sz="0" w:space="0" w:color="auto"/>
        <w:bottom w:val="none" w:sz="0" w:space="0" w:color="auto"/>
        <w:right w:val="none" w:sz="0" w:space="0" w:color="auto"/>
      </w:divBdr>
    </w:div>
    <w:div w:id="1632907193">
      <w:bodyDiv w:val="1"/>
      <w:marLeft w:val="0"/>
      <w:marRight w:val="0"/>
      <w:marTop w:val="0"/>
      <w:marBottom w:val="0"/>
      <w:divBdr>
        <w:top w:val="none" w:sz="0" w:space="0" w:color="auto"/>
        <w:left w:val="none" w:sz="0" w:space="0" w:color="auto"/>
        <w:bottom w:val="none" w:sz="0" w:space="0" w:color="auto"/>
        <w:right w:val="none" w:sz="0" w:space="0" w:color="auto"/>
      </w:divBdr>
    </w:div>
    <w:div w:id="1640838162">
      <w:bodyDiv w:val="1"/>
      <w:marLeft w:val="0"/>
      <w:marRight w:val="0"/>
      <w:marTop w:val="0"/>
      <w:marBottom w:val="0"/>
      <w:divBdr>
        <w:top w:val="none" w:sz="0" w:space="0" w:color="auto"/>
        <w:left w:val="none" w:sz="0" w:space="0" w:color="auto"/>
        <w:bottom w:val="none" w:sz="0" w:space="0" w:color="auto"/>
        <w:right w:val="none" w:sz="0" w:space="0" w:color="auto"/>
      </w:divBdr>
    </w:div>
    <w:div w:id="1779133986">
      <w:bodyDiv w:val="1"/>
      <w:marLeft w:val="0"/>
      <w:marRight w:val="0"/>
      <w:marTop w:val="0"/>
      <w:marBottom w:val="0"/>
      <w:divBdr>
        <w:top w:val="none" w:sz="0" w:space="0" w:color="auto"/>
        <w:left w:val="none" w:sz="0" w:space="0" w:color="auto"/>
        <w:bottom w:val="none" w:sz="0" w:space="0" w:color="auto"/>
        <w:right w:val="none" w:sz="0" w:space="0" w:color="auto"/>
      </w:divBdr>
    </w:div>
    <w:div w:id="1872453938">
      <w:bodyDiv w:val="1"/>
      <w:marLeft w:val="0"/>
      <w:marRight w:val="0"/>
      <w:marTop w:val="0"/>
      <w:marBottom w:val="0"/>
      <w:divBdr>
        <w:top w:val="none" w:sz="0" w:space="0" w:color="auto"/>
        <w:left w:val="none" w:sz="0" w:space="0" w:color="auto"/>
        <w:bottom w:val="none" w:sz="0" w:space="0" w:color="auto"/>
        <w:right w:val="none" w:sz="0" w:space="0" w:color="auto"/>
      </w:divBdr>
    </w:div>
    <w:div w:id="1900704388">
      <w:bodyDiv w:val="1"/>
      <w:marLeft w:val="0"/>
      <w:marRight w:val="0"/>
      <w:marTop w:val="0"/>
      <w:marBottom w:val="0"/>
      <w:divBdr>
        <w:top w:val="none" w:sz="0" w:space="0" w:color="auto"/>
        <w:left w:val="none" w:sz="0" w:space="0" w:color="auto"/>
        <w:bottom w:val="none" w:sz="0" w:space="0" w:color="auto"/>
        <w:right w:val="none" w:sz="0" w:space="0" w:color="auto"/>
      </w:divBdr>
    </w:div>
    <w:div w:id="2011985887">
      <w:bodyDiv w:val="1"/>
      <w:marLeft w:val="0"/>
      <w:marRight w:val="0"/>
      <w:marTop w:val="0"/>
      <w:marBottom w:val="0"/>
      <w:divBdr>
        <w:top w:val="none" w:sz="0" w:space="0" w:color="auto"/>
        <w:left w:val="none" w:sz="0" w:space="0" w:color="auto"/>
        <w:bottom w:val="none" w:sz="0" w:space="0" w:color="auto"/>
        <w:right w:val="none" w:sz="0" w:space="0" w:color="auto"/>
      </w:divBdr>
    </w:div>
    <w:div w:id="2097436088">
      <w:bodyDiv w:val="1"/>
      <w:marLeft w:val="0"/>
      <w:marRight w:val="0"/>
      <w:marTop w:val="0"/>
      <w:marBottom w:val="0"/>
      <w:divBdr>
        <w:top w:val="none" w:sz="0" w:space="0" w:color="auto"/>
        <w:left w:val="none" w:sz="0" w:space="0" w:color="auto"/>
        <w:bottom w:val="none" w:sz="0" w:space="0" w:color="auto"/>
        <w:right w:val="none" w:sz="0" w:space="0" w:color="auto"/>
      </w:divBdr>
    </w:div>
    <w:div w:id="21051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amapora.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pora.pr.gov.br/licitac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1989-4C85-4BA1-9078-ACCF69B2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11</Pages>
  <Words>2181</Words>
  <Characters>12702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Gusttavo</cp:lastModifiedBy>
  <cp:revision>23</cp:revision>
  <cp:lastPrinted>2024-07-11T18:42:00Z</cp:lastPrinted>
  <dcterms:created xsi:type="dcterms:W3CDTF">2024-03-07T16:58:00Z</dcterms:created>
  <dcterms:modified xsi:type="dcterms:W3CDTF">2024-08-26T16:16:00Z</dcterms:modified>
</cp:coreProperties>
</file>